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УТВЕРЖДАЮ</w:t>
      </w:r>
    </w:p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И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 xml:space="preserve">.п. 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Главы города Димитровграда</w:t>
      </w:r>
    </w:p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ab/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Ульяновской области</w:t>
      </w:r>
    </w:p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___________________А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>.А.Малюгин</w:t>
      </w:r>
    </w:p>
    <w:p>
      <w:pPr>
        <w:shd w:val="clear"/>
        <w:tabs>
          <w:tab w:val="center" w:pos="5103"/>
        </w:tabs>
        <w:overflowPunct w:val="0"/>
        <w:autoSpaceDE w:val="0"/>
        <w:ind w:left="0" w:leftChars="0" w:firstLine="5059" w:firstLineChars="1807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«_____»______________202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>4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 xml:space="preserve"> года</w:t>
      </w:r>
    </w:p>
    <w:p>
      <w:pPr>
        <w:pStyle w:val="10"/>
        <w:shd w:val="clear"/>
        <w:tabs>
          <w:tab w:val="center" w:pos="5103"/>
          <w:tab w:val="clear" w:pos="4677"/>
        </w:tabs>
        <w:ind w:left="4990"/>
        <w:rPr>
          <w:sz w:val="28"/>
          <w:szCs w:val="28"/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проведения акции «Формирование финансовой культуры населения Ульяновской области» на территории  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муниципального образования «город Димитровград» 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22.01.2024 по 26.01.2024 года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22.01.2024</w:t>
      </w:r>
    </w:p>
    <w:p>
      <w:pPr>
        <w:pStyle w:val="12"/>
        <w:numPr>
          <w:ilvl w:val="0"/>
          <w:numId w:val="1"/>
        </w:numPr>
        <w:shd w:val="clear" w:color="auto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Встреча-семинар </w:t>
      </w:r>
      <w:r>
        <w:rPr>
          <w:rFonts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с гражданами пенсионного возраста, раздача тематического материала. </w:t>
      </w:r>
    </w:p>
    <w:p>
      <w:pPr>
        <w:pStyle w:val="12"/>
        <w:numPr>
          <w:ilvl w:val="0"/>
          <w:numId w:val="0"/>
        </w:numPr>
        <w:shd w:val="clear" w:color="auto"/>
        <w:tabs>
          <w:tab w:val="left" w:pos="1540"/>
        </w:tabs>
        <w:spacing w:before="0" w:beforeAutospacing="0" w:after="0" w:afterAutospacing="0"/>
        <w:ind w:left="440" w:leftChars="200" w:firstLine="0" w:firstLineChars="0"/>
        <w:jc w:val="both"/>
        <w:rPr>
          <w:rFonts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Ассоциация по Социальной Поддержке Пенсионеров ДААЗа  Димитровград</w:t>
      </w:r>
      <w:r>
        <w:rPr>
          <w:rFonts w:hint="default" w:eastAsiaTheme="minorHAnsi"/>
          <w:color w:val="000000" w:themeColor="text1"/>
          <w:sz w:val="28"/>
          <w:szCs w:val="28"/>
          <w:lang w:val="en-US" w:eastAsia="en-US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ул. Западная, д. 18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45 Журавлик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№49 «Жемчужинка»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№ 34 «Теремок»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№38 «Детский сад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 «Золотой петушок»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Дошкольная группа «Мечта»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при МБОУ СШ № 23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Лицей №25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2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23.01.2024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Работа с физическими лицами (самозанятые, ИП) по вопросам составления бизнес-планов по направлению «Осуществление индивидуальной предпринимательской деятельности» в рамках регионального проекта «Трудовая семья»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45 Журавлик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№15 «Золотой ключик»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«ЦРР –детский сад № 57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№ 34 «Теремок»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Дошкольная группа «Радость»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при МБОУ СШ № 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№49 «Жемчужинка»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9 «Улыбка»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 w:eastAsia="en-US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3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 xml:space="preserve"> 24.01.2024</w:t>
      </w:r>
    </w:p>
    <w:p>
      <w:pPr>
        <w:pStyle w:val="14"/>
        <w:numPr>
          <w:ilvl w:val="0"/>
          <w:numId w:val="4"/>
        </w:numPr>
        <w:shd w:val="clear"/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Работа с гражданами (личные приемы), выезды на предприятия города по вопросам нарушений законодательства в сфере трудовых отношений, отказа в заключении трудовых договоров, выплаты заработной платы в «конвертах», выплаты заработной платы ниже МРОТ, налогообложения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Проведение онлайн и офлайн заня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«ЦРР-детский сад № 56 «Сказка»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№36 «Сказочка»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45 Журавлик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№49 «Жемчужинка»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группа «Мечта»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МБОУ СШ № 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№38 «Детский сад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 «Золотой петушок» 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  <w:t>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 w:eastAsia="en-US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№22</w:t>
      </w: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4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 xml:space="preserve"> 25.01.2024</w:t>
      </w:r>
    </w:p>
    <w:p>
      <w:pPr>
        <w:pStyle w:val="14"/>
        <w:numPr>
          <w:ilvl w:val="0"/>
          <w:numId w:val="4"/>
        </w:numPr>
        <w:shd w:val="clear"/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</w:p>
    <w:p>
      <w:pPr>
        <w:pStyle w:val="14"/>
        <w:numPr>
          <w:ilvl w:val="0"/>
          <w:numId w:val="4"/>
        </w:numPr>
        <w:shd w:val="clear"/>
        <w:tabs>
          <w:tab w:val="left" w:pos="1100"/>
        </w:tabs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45 Журавлик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№16 «Детский сад «Крепыш»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№49 «Жемчужинка»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21 «Детский сад «Земляничка»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9 «Улыбка»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Лицей №25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5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26.01.2024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Консультирование граждан по вопросам регистрации и применения </w:t>
      </w: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bookmarkEnd w:id="0"/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Межведомственная комиссия МО «Город Димитровград» по повышению уровня заработной платы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За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л заседаний Администрации города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Димитровграда,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 xml:space="preserve">тел.(84235)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2-73-81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Проведение комиссии по контролю за поступлением арендной платы за землю.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58"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Комитет по управлению имуществом города Димитровграда по ул.Гагарина, д.16, тел.(84235) 4-82-25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: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45 Журавлик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№49 «Жемчужинка»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eastAsia="ru-RU"/>
        </w:rPr>
      </w:pPr>
      <w:r>
        <w:rPr>
          <w:rFonts w:hint="default" w:ascii="Times New Roman" w:hAnsi="Times New Roman"/>
          <w:sz w:val="28"/>
          <w:szCs w:val="28"/>
          <w:lang w:eastAsia="ru-RU"/>
        </w:rPr>
        <w:t>МБДОУ №33 «Детский сад «Берёзка»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№16 «Детский сад «Крепыш»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53«Детский сад «Яблонька»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9 «Улыбка»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</w:pP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0"/>
          <w:lang w:eastAsia="ru-RU"/>
        </w:rPr>
      </w:pPr>
      <w:r>
        <w:rPr>
          <w:rFonts w:ascii="Times New Roman" w:hAnsi="Times New Roman" w:eastAsia="SimSun" w:cs="Times New Roman"/>
          <w:sz w:val="28"/>
          <w:szCs w:val="20"/>
          <w:lang w:eastAsia="ru-RU"/>
        </w:rPr>
        <w:t>Исполняющий обязанности начальника</w:t>
      </w:r>
    </w:p>
    <w:p>
      <w:pPr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0"/>
          <w:lang w:val="ru-RU" w:eastAsia="zh-CN"/>
        </w:rPr>
      </w:pP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Управления финансов и закупок   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  </w:t>
      </w:r>
      <w:r>
        <w:rPr>
          <w:rFonts w:hint="default" w:ascii="Times New Roman" w:hAnsi="Times New Roman" w:eastAsia="SimSun" w:cs="Times New Roman"/>
          <w:sz w:val="28"/>
          <w:szCs w:val="20"/>
          <w:lang w:val="ru-RU" w:eastAsia="ru-RU"/>
        </w:rPr>
        <w:t xml:space="preserve">    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   </w:t>
      </w:r>
      <w:r>
        <w:rPr>
          <w:rFonts w:hint="default" w:ascii="Times New Roman" w:hAnsi="Times New Roman" w:eastAsia="SimSun" w:cs="Times New Roman"/>
          <w:sz w:val="28"/>
          <w:szCs w:val="20"/>
          <w:lang w:val="en-US" w:eastAsia="ru-RU"/>
        </w:rPr>
        <w:t xml:space="preserve">        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         </w:t>
      </w:r>
      <w:r>
        <w:rPr>
          <w:rFonts w:hint="default" w:ascii="Times New Roman" w:hAnsi="Times New Roman" w:eastAsia="SimSun" w:cs="Times New Roman"/>
          <w:sz w:val="28"/>
          <w:szCs w:val="20"/>
          <w:lang w:val="ru-RU" w:eastAsia="ru-RU"/>
        </w:rPr>
        <w:t xml:space="preserve">  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       Л.А.Гурьянова</w:t>
      </w:r>
    </w:p>
    <w:sectPr>
      <w:pgSz w:w="11906" w:h="16838"/>
      <w:pgMar w:top="914" w:right="637" w:bottom="964" w:left="1149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535B7"/>
    <w:multiLevelType w:val="multilevel"/>
    <w:tmpl w:val="2A5535B7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37178D8"/>
    <w:multiLevelType w:val="multilevel"/>
    <w:tmpl w:val="737178D8"/>
    <w:lvl w:ilvl="0" w:tentative="0">
      <w:start w:val="1"/>
      <w:numFmt w:val="bullet"/>
      <w:lvlText w:val=""/>
      <w:lvlJc w:val="left"/>
      <w:pPr>
        <w:ind w:left="8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7D272EF"/>
    <w:multiLevelType w:val="multilevel"/>
    <w:tmpl w:val="77D272EF"/>
    <w:lvl w:ilvl="0" w:tentative="0">
      <w:start w:val="1"/>
      <w:numFmt w:val="bullet"/>
      <w:lvlText w:val=""/>
      <w:lvlJc w:val="left"/>
      <w:pPr>
        <w:ind w:left="144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793E04D8"/>
    <w:multiLevelType w:val="multilevel"/>
    <w:tmpl w:val="793E04D8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1"/>
    <w:rsid w:val="0000217A"/>
    <w:rsid w:val="00012B8C"/>
    <w:rsid w:val="00012C60"/>
    <w:rsid w:val="00021619"/>
    <w:rsid w:val="00021D0B"/>
    <w:rsid w:val="00024792"/>
    <w:rsid w:val="00024EC0"/>
    <w:rsid w:val="00025E19"/>
    <w:rsid w:val="0003229A"/>
    <w:rsid w:val="00034801"/>
    <w:rsid w:val="00042343"/>
    <w:rsid w:val="00060DF1"/>
    <w:rsid w:val="00065AF5"/>
    <w:rsid w:val="00066064"/>
    <w:rsid w:val="0007165F"/>
    <w:rsid w:val="00074625"/>
    <w:rsid w:val="00080621"/>
    <w:rsid w:val="0008123A"/>
    <w:rsid w:val="00090DC9"/>
    <w:rsid w:val="0009155F"/>
    <w:rsid w:val="000940F2"/>
    <w:rsid w:val="000A1A53"/>
    <w:rsid w:val="000A4236"/>
    <w:rsid w:val="000A61E9"/>
    <w:rsid w:val="000A6F4B"/>
    <w:rsid w:val="000B01A8"/>
    <w:rsid w:val="000B11B8"/>
    <w:rsid w:val="000B2462"/>
    <w:rsid w:val="000C0A7F"/>
    <w:rsid w:val="000C3E6F"/>
    <w:rsid w:val="000C4644"/>
    <w:rsid w:val="000C4FE7"/>
    <w:rsid w:val="000D1CC2"/>
    <w:rsid w:val="000D4223"/>
    <w:rsid w:val="000D4325"/>
    <w:rsid w:val="000E606C"/>
    <w:rsid w:val="000F1686"/>
    <w:rsid w:val="000F4468"/>
    <w:rsid w:val="000F5AD1"/>
    <w:rsid w:val="00111DFF"/>
    <w:rsid w:val="001174A3"/>
    <w:rsid w:val="001242C1"/>
    <w:rsid w:val="00125CBC"/>
    <w:rsid w:val="001276E4"/>
    <w:rsid w:val="00136EF7"/>
    <w:rsid w:val="001434F1"/>
    <w:rsid w:val="00143FC5"/>
    <w:rsid w:val="00145379"/>
    <w:rsid w:val="00146679"/>
    <w:rsid w:val="001478AF"/>
    <w:rsid w:val="00150475"/>
    <w:rsid w:val="00151FDF"/>
    <w:rsid w:val="0015402D"/>
    <w:rsid w:val="001546CD"/>
    <w:rsid w:val="00160CE9"/>
    <w:rsid w:val="00161971"/>
    <w:rsid w:val="00167EC3"/>
    <w:rsid w:val="00170AB3"/>
    <w:rsid w:val="00170F14"/>
    <w:rsid w:val="00180A96"/>
    <w:rsid w:val="001869B6"/>
    <w:rsid w:val="00191EE2"/>
    <w:rsid w:val="00196C7C"/>
    <w:rsid w:val="001A20A9"/>
    <w:rsid w:val="001A66AE"/>
    <w:rsid w:val="001A6D7E"/>
    <w:rsid w:val="001B0B5C"/>
    <w:rsid w:val="001B1F98"/>
    <w:rsid w:val="001B6971"/>
    <w:rsid w:val="001B6E58"/>
    <w:rsid w:val="001C0374"/>
    <w:rsid w:val="001C126D"/>
    <w:rsid w:val="001C1656"/>
    <w:rsid w:val="001C1AC3"/>
    <w:rsid w:val="001C21F8"/>
    <w:rsid w:val="001C24E9"/>
    <w:rsid w:val="001C2691"/>
    <w:rsid w:val="001C333D"/>
    <w:rsid w:val="001D027B"/>
    <w:rsid w:val="001E395A"/>
    <w:rsid w:val="001E541E"/>
    <w:rsid w:val="001E78FD"/>
    <w:rsid w:val="001E7B19"/>
    <w:rsid w:val="001F0F62"/>
    <w:rsid w:val="001F38F1"/>
    <w:rsid w:val="002018E2"/>
    <w:rsid w:val="00212951"/>
    <w:rsid w:val="00213BF2"/>
    <w:rsid w:val="002144DB"/>
    <w:rsid w:val="002145AA"/>
    <w:rsid w:val="0022643C"/>
    <w:rsid w:val="00244C2E"/>
    <w:rsid w:val="00251FED"/>
    <w:rsid w:val="0025410A"/>
    <w:rsid w:val="00260D6A"/>
    <w:rsid w:val="0026614D"/>
    <w:rsid w:val="002755D5"/>
    <w:rsid w:val="00284B8C"/>
    <w:rsid w:val="00286935"/>
    <w:rsid w:val="00286CC5"/>
    <w:rsid w:val="00287071"/>
    <w:rsid w:val="00290C92"/>
    <w:rsid w:val="00295D02"/>
    <w:rsid w:val="00296535"/>
    <w:rsid w:val="002A1730"/>
    <w:rsid w:val="002B1522"/>
    <w:rsid w:val="002B20E7"/>
    <w:rsid w:val="002B3747"/>
    <w:rsid w:val="002B39D0"/>
    <w:rsid w:val="002C3FCA"/>
    <w:rsid w:val="002D2A4F"/>
    <w:rsid w:val="002D4B64"/>
    <w:rsid w:val="002D7F2F"/>
    <w:rsid w:val="002E101A"/>
    <w:rsid w:val="002E1E23"/>
    <w:rsid w:val="002F0E72"/>
    <w:rsid w:val="002F12B6"/>
    <w:rsid w:val="00310F00"/>
    <w:rsid w:val="003213BA"/>
    <w:rsid w:val="003214BA"/>
    <w:rsid w:val="00325775"/>
    <w:rsid w:val="00325B79"/>
    <w:rsid w:val="00331A47"/>
    <w:rsid w:val="00332A3A"/>
    <w:rsid w:val="00343C1F"/>
    <w:rsid w:val="0034544D"/>
    <w:rsid w:val="00346031"/>
    <w:rsid w:val="00351E3F"/>
    <w:rsid w:val="00351F70"/>
    <w:rsid w:val="00360958"/>
    <w:rsid w:val="00372040"/>
    <w:rsid w:val="003752D4"/>
    <w:rsid w:val="003758F9"/>
    <w:rsid w:val="003805C2"/>
    <w:rsid w:val="00384F80"/>
    <w:rsid w:val="00390C6F"/>
    <w:rsid w:val="003A027F"/>
    <w:rsid w:val="003A4433"/>
    <w:rsid w:val="003B05D2"/>
    <w:rsid w:val="003B4341"/>
    <w:rsid w:val="003B6EDA"/>
    <w:rsid w:val="003B7DC6"/>
    <w:rsid w:val="003C4AF8"/>
    <w:rsid w:val="003D2400"/>
    <w:rsid w:val="003D6E4B"/>
    <w:rsid w:val="003E42BB"/>
    <w:rsid w:val="003E48D2"/>
    <w:rsid w:val="003F086D"/>
    <w:rsid w:val="003F3374"/>
    <w:rsid w:val="003F3F8C"/>
    <w:rsid w:val="003F52FD"/>
    <w:rsid w:val="004056BA"/>
    <w:rsid w:val="004142D2"/>
    <w:rsid w:val="00415513"/>
    <w:rsid w:val="004164D4"/>
    <w:rsid w:val="00420589"/>
    <w:rsid w:val="004277A5"/>
    <w:rsid w:val="00427D36"/>
    <w:rsid w:val="00436DA6"/>
    <w:rsid w:val="004417F9"/>
    <w:rsid w:val="00442800"/>
    <w:rsid w:val="00443321"/>
    <w:rsid w:val="00444A9A"/>
    <w:rsid w:val="00444DC4"/>
    <w:rsid w:val="00453620"/>
    <w:rsid w:val="00454915"/>
    <w:rsid w:val="004562CA"/>
    <w:rsid w:val="0045773F"/>
    <w:rsid w:val="004656BA"/>
    <w:rsid w:val="0047411A"/>
    <w:rsid w:val="00484A08"/>
    <w:rsid w:val="004A0B0A"/>
    <w:rsid w:val="004A1B3A"/>
    <w:rsid w:val="004A5D2B"/>
    <w:rsid w:val="004A6568"/>
    <w:rsid w:val="004B4CA1"/>
    <w:rsid w:val="004B6DEE"/>
    <w:rsid w:val="004C047B"/>
    <w:rsid w:val="004C48CB"/>
    <w:rsid w:val="004C7966"/>
    <w:rsid w:val="004C7D8B"/>
    <w:rsid w:val="004D3918"/>
    <w:rsid w:val="004D6345"/>
    <w:rsid w:val="004D7DA9"/>
    <w:rsid w:val="004E0671"/>
    <w:rsid w:val="004E6796"/>
    <w:rsid w:val="004F171C"/>
    <w:rsid w:val="004F1CB4"/>
    <w:rsid w:val="004F2C72"/>
    <w:rsid w:val="004F5678"/>
    <w:rsid w:val="004F64FB"/>
    <w:rsid w:val="00500424"/>
    <w:rsid w:val="00502002"/>
    <w:rsid w:val="005054E4"/>
    <w:rsid w:val="00506EA4"/>
    <w:rsid w:val="00524F59"/>
    <w:rsid w:val="00525E02"/>
    <w:rsid w:val="00526530"/>
    <w:rsid w:val="0053033D"/>
    <w:rsid w:val="00535C3A"/>
    <w:rsid w:val="00536558"/>
    <w:rsid w:val="0053761D"/>
    <w:rsid w:val="00541795"/>
    <w:rsid w:val="00541D9D"/>
    <w:rsid w:val="0055052A"/>
    <w:rsid w:val="00551C9A"/>
    <w:rsid w:val="00553C3C"/>
    <w:rsid w:val="00561BDC"/>
    <w:rsid w:val="005671D1"/>
    <w:rsid w:val="00567AA3"/>
    <w:rsid w:val="00572F4C"/>
    <w:rsid w:val="005745E5"/>
    <w:rsid w:val="0057540A"/>
    <w:rsid w:val="005857B8"/>
    <w:rsid w:val="00587526"/>
    <w:rsid w:val="00590D04"/>
    <w:rsid w:val="0059284F"/>
    <w:rsid w:val="00593F88"/>
    <w:rsid w:val="00595771"/>
    <w:rsid w:val="005A0893"/>
    <w:rsid w:val="005A12AF"/>
    <w:rsid w:val="005A505E"/>
    <w:rsid w:val="005B3B5D"/>
    <w:rsid w:val="005B5429"/>
    <w:rsid w:val="005B7495"/>
    <w:rsid w:val="005B7E6C"/>
    <w:rsid w:val="005D56D1"/>
    <w:rsid w:val="005E56BD"/>
    <w:rsid w:val="005F04CD"/>
    <w:rsid w:val="005F27D6"/>
    <w:rsid w:val="005F44A1"/>
    <w:rsid w:val="006007C6"/>
    <w:rsid w:val="00601C21"/>
    <w:rsid w:val="0060277D"/>
    <w:rsid w:val="00612C81"/>
    <w:rsid w:val="006137A9"/>
    <w:rsid w:val="006167AB"/>
    <w:rsid w:val="00616980"/>
    <w:rsid w:val="00623D47"/>
    <w:rsid w:val="00624526"/>
    <w:rsid w:val="00626D42"/>
    <w:rsid w:val="006323DB"/>
    <w:rsid w:val="00635E91"/>
    <w:rsid w:val="00636A84"/>
    <w:rsid w:val="00641087"/>
    <w:rsid w:val="006414F2"/>
    <w:rsid w:val="00646183"/>
    <w:rsid w:val="00650000"/>
    <w:rsid w:val="00654C43"/>
    <w:rsid w:val="00660F84"/>
    <w:rsid w:val="0066506A"/>
    <w:rsid w:val="0066790B"/>
    <w:rsid w:val="0067446C"/>
    <w:rsid w:val="00686013"/>
    <w:rsid w:val="006865A8"/>
    <w:rsid w:val="00687204"/>
    <w:rsid w:val="00697C65"/>
    <w:rsid w:val="006A21FD"/>
    <w:rsid w:val="006B3E6C"/>
    <w:rsid w:val="006C06BC"/>
    <w:rsid w:val="006C3FFF"/>
    <w:rsid w:val="006C5EAE"/>
    <w:rsid w:val="006C72E8"/>
    <w:rsid w:val="006C7BA9"/>
    <w:rsid w:val="006D134A"/>
    <w:rsid w:val="006D40B1"/>
    <w:rsid w:val="006D4B65"/>
    <w:rsid w:val="006E61E2"/>
    <w:rsid w:val="006F0A26"/>
    <w:rsid w:val="006F0B99"/>
    <w:rsid w:val="006F5B88"/>
    <w:rsid w:val="006F5C43"/>
    <w:rsid w:val="006F706F"/>
    <w:rsid w:val="006F71F1"/>
    <w:rsid w:val="006F75CC"/>
    <w:rsid w:val="006F7BD7"/>
    <w:rsid w:val="0070013E"/>
    <w:rsid w:val="00701A40"/>
    <w:rsid w:val="0070674E"/>
    <w:rsid w:val="007100D2"/>
    <w:rsid w:val="007104CC"/>
    <w:rsid w:val="00722491"/>
    <w:rsid w:val="00722754"/>
    <w:rsid w:val="00723BA2"/>
    <w:rsid w:val="0073270E"/>
    <w:rsid w:val="00735A6B"/>
    <w:rsid w:val="00735BD9"/>
    <w:rsid w:val="00744FF6"/>
    <w:rsid w:val="00745EC2"/>
    <w:rsid w:val="00746ACF"/>
    <w:rsid w:val="00747BAB"/>
    <w:rsid w:val="007508ED"/>
    <w:rsid w:val="00750916"/>
    <w:rsid w:val="0075173C"/>
    <w:rsid w:val="00751823"/>
    <w:rsid w:val="00760490"/>
    <w:rsid w:val="0076105B"/>
    <w:rsid w:val="00762434"/>
    <w:rsid w:val="00770AC1"/>
    <w:rsid w:val="00780953"/>
    <w:rsid w:val="00783E61"/>
    <w:rsid w:val="0079090C"/>
    <w:rsid w:val="007913AA"/>
    <w:rsid w:val="00794727"/>
    <w:rsid w:val="0079605A"/>
    <w:rsid w:val="007A095F"/>
    <w:rsid w:val="007A2317"/>
    <w:rsid w:val="007A50D3"/>
    <w:rsid w:val="007C136E"/>
    <w:rsid w:val="007C62B9"/>
    <w:rsid w:val="007C713C"/>
    <w:rsid w:val="007D1069"/>
    <w:rsid w:val="007D67FD"/>
    <w:rsid w:val="007E18D2"/>
    <w:rsid w:val="007E1D8A"/>
    <w:rsid w:val="007E1FA7"/>
    <w:rsid w:val="007E5595"/>
    <w:rsid w:val="007E5EBE"/>
    <w:rsid w:val="007E7E03"/>
    <w:rsid w:val="007E7E6F"/>
    <w:rsid w:val="007F08E4"/>
    <w:rsid w:val="007F144E"/>
    <w:rsid w:val="007F3752"/>
    <w:rsid w:val="00801D77"/>
    <w:rsid w:val="008051AE"/>
    <w:rsid w:val="008055F6"/>
    <w:rsid w:val="008165F7"/>
    <w:rsid w:val="00817E28"/>
    <w:rsid w:val="0082166B"/>
    <w:rsid w:val="008303CF"/>
    <w:rsid w:val="00835F97"/>
    <w:rsid w:val="00840099"/>
    <w:rsid w:val="00842802"/>
    <w:rsid w:val="00843440"/>
    <w:rsid w:val="008462CC"/>
    <w:rsid w:val="00850068"/>
    <w:rsid w:val="008500B9"/>
    <w:rsid w:val="00851664"/>
    <w:rsid w:val="0085290F"/>
    <w:rsid w:val="00857ACB"/>
    <w:rsid w:val="008652D2"/>
    <w:rsid w:val="00870911"/>
    <w:rsid w:val="00873C5E"/>
    <w:rsid w:val="008745DC"/>
    <w:rsid w:val="008772C0"/>
    <w:rsid w:val="008810B1"/>
    <w:rsid w:val="00882AD9"/>
    <w:rsid w:val="00894BBE"/>
    <w:rsid w:val="008963A6"/>
    <w:rsid w:val="008A1498"/>
    <w:rsid w:val="008A313F"/>
    <w:rsid w:val="008A68BD"/>
    <w:rsid w:val="008B611C"/>
    <w:rsid w:val="008C0C56"/>
    <w:rsid w:val="008D3992"/>
    <w:rsid w:val="008D6A6C"/>
    <w:rsid w:val="008D7ABD"/>
    <w:rsid w:val="008E201B"/>
    <w:rsid w:val="008F56A5"/>
    <w:rsid w:val="00902436"/>
    <w:rsid w:val="009034F4"/>
    <w:rsid w:val="00903E11"/>
    <w:rsid w:val="00910305"/>
    <w:rsid w:val="00927535"/>
    <w:rsid w:val="00927665"/>
    <w:rsid w:val="0093310F"/>
    <w:rsid w:val="00934BAE"/>
    <w:rsid w:val="0094221B"/>
    <w:rsid w:val="0094364B"/>
    <w:rsid w:val="00944F0A"/>
    <w:rsid w:val="009476DF"/>
    <w:rsid w:val="00947802"/>
    <w:rsid w:val="009578C4"/>
    <w:rsid w:val="00960C6F"/>
    <w:rsid w:val="00964617"/>
    <w:rsid w:val="0097572A"/>
    <w:rsid w:val="0097675C"/>
    <w:rsid w:val="00976BBC"/>
    <w:rsid w:val="00986F8F"/>
    <w:rsid w:val="00987D0D"/>
    <w:rsid w:val="009900A9"/>
    <w:rsid w:val="00990DC9"/>
    <w:rsid w:val="00993D05"/>
    <w:rsid w:val="00994C87"/>
    <w:rsid w:val="009A018C"/>
    <w:rsid w:val="009A63DE"/>
    <w:rsid w:val="009B52A6"/>
    <w:rsid w:val="009B52B6"/>
    <w:rsid w:val="009C236C"/>
    <w:rsid w:val="009C244D"/>
    <w:rsid w:val="009C3B9E"/>
    <w:rsid w:val="009C6D52"/>
    <w:rsid w:val="009D2951"/>
    <w:rsid w:val="009D46D5"/>
    <w:rsid w:val="009E1764"/>
    <w:rsid w:val="009E46DD"/>
    <w:rsid w:val="009F3A66"/>
    <w:rsid w:val="00A03C69"/>
    <w:rsid w:val="00A058CB"/>
    <w:rsid w:val="00A1131B"/>
    <w:rsid w:val="00A13824"/>
    <w:rsid w:val="00A24A5E"/>
    <w:rsid w:val="00A264B0"/>
    <w:rsid w:val="00A35F2E"/>
    <w:rsid w:val="00A4150B"/>
    <w:rsid w:val="00A46272"/>
    <w:rsid w:val="00A50F5F"/>
    <w:rsid w:val="00A53DA7"/>
    <w:rsid w:val="00A53EEE"/>
    <w:rsid w:val="00A56607"/>
    <w:rsid w:val="00A578CD"/>
    <w:rsid w:val="00A80D58"/>
    <w:rsid w:val="00A8757D"/>
    <w:rsid w:val="00A90331"/>
    <w:rsid w:val="00A908A3"/>
    <w:rsid w:val="00A939F4"/>
    <w:rsid w:val="00A9673C"/>
    <w:rsid w:val="00A97BCB"/>
    <w:rsid w:val="00A97F39"/>
    <w:rsid w:val="00AB01D6"/>
    <w:rsid w:val="00AB1D40"/>
    <w:rsid w:val="00AB4C44"/>
    <w:rsid w:val="00AC56C0"/>
    <w:rsid w:val="00AC5DE6"/>
    <w:rsid w:val="00AC6476"/>
    <w:rsid w:val="00AD1011"/>
    <w:rsid w:val="00AD2F0F"/>
    <w:rsid w:val="00AD3538"/>
    <w:rsid w:val="00AD7277"/>
    <w:rsid w:val="00AE2801"/>
    <w:rsid w:val="00AE2E9E"/>
    <w:rsid w:val="00AE564D"/>
    <w:rsid w:val="00AF3741"/>
    <w:rsid w:val="00AF6D9B"/>
    <w:rsid w:val="00AF7BB1"/>
    <w:rsid w:val="00B23268"/>
    <w:rsid w:val="00B243AD"/>
    <w:rsid w:val="00B248CA"/>
    <w:rsid w:val="00B25327"/>
    <w:rsid w:val="00B258E1"/>
    <w:rsid w:val="00B30D2F"/>
    <w:rsid w:val="00B312A9"/>
    <w:rsid w:val="00B325C9"/>
    <w:rsid w:val="00B35F1A"/>
    <w:rsid w:val="00B36EFB"/>
    <w:rsid w:val="00B409E1"/>
    <w:rsid w:val="00B43441"/>
    <w:rsid w:val="00B435CB"/>
    <w:rsid w:val="00B461E5"/>
    <w:rsid w:val="00B47519"/>
    <w:rsid w:val="00B52429"/>
    <w:rsid w:val="00B5322A"/>
    <w:rsid w:val="00B54E45"/>
    <w:rsid w:val="00B5585C"/>
    <w:rsid w:val="00B6131C"/>
    <w:rsid w:val="00B6654C"/>
    <w:rsid w:val="00B74A3D"/>
    <w:rsid w:val="00B77C4A"/>
    <w:rsid w:val="00B803F4"/>
    <w:rsid w:val="00B87F9B"/>
    <w:rsid w:val="00B95405"/>
    <w:rsid w:val="00BB541A"/>
    <w:rsid w:val="00BB6049"/>
    <w:rsid w:val="00BC2A8D"/>
    <w:rsid w:val="00BC732A"/>
    <w:rsid w:val="00BE053D"/>
    <w:rsid w:val="00BE1BAE"/>
    <w:rsid w:val="00BF15A8"/>
    <w:rsid w:val="00BF360E"/>
    <w:rsid w:val="00BF65C2"/>
    <w:rsid w:val="00C02002"/>
    <w:rsid w:val="00C04C61"/>
    <w:rsid w:val="00C07FF8"/>
    <w:rsid w:val="00C20D2C"/>
    <w:rsid w:val="00C21260"/>
    <w:rsid w:val="00C22EEE"/>
    <w:rsid w:val="00C30B36"/>
    <w:rsid w:val="00C30CA7"/>
    <w:rsid w:val="00C3199B"/>
    <w:rsid w:val="00C31A18"/>
    <w:rsid w:val="00C336E4"/>
    <w:rsid w:val="00C33BF1"/>
    <w:rsid w:val="00C42136"/>
    <w:rsid w:val="00C42A6C"/>
    <w:rsid w:val="00C42CA9"/>
    <w:rsid w:val="00C4796F"/>
    <w:rsid w:val="00C54950"/>
    <w:rsid w:val="00C6123B"/>
    <w:rsid w:val="00C62EE8"/>
    <w:rsid w:val="00C64371"/>
    <w:rsid w:val="00C65DFB"/>
    <w:rsid w:val="00C66EA7"/>
    <w:rsid w:val="00C70A26"/>
    <w:rsid w:val="00C83FA6"/>
    <w:rsid w:val="00C9113A"/>
    <w:rsid w:val="00C9133B"/>
    <w:rsid w:val="00C918C4"/>
    <w:rsid w:val="00C92D6C"/>
    <w:rsid w:val="00C93D2E"/>
    <w:rsid w:val="00CA0C91"/>
    <w:rsid w:val="00CA1F9E"/>
    <w:rsid w:val="00CA27AB"/>
    <w:rsid w:val="00CA7277"/>
    <w:rsid w:val="00CB65F0"/>
    <w:rsid w:val="00CB6932"/>
    <w:rsid w:val="00CC29C7"/>
    <w:rsid w:val="00CD04E7"/>
    <w:rsid w:val="00CD065C"/>
    <w:rsid w:val="00CE371B"/>
    <w:rsid w:val="00CF49D3"/>
    <w:rsid w:val="00D0238D"/>
    <w:rsid w:val="00D028B1"/>
    <w:rsid w:val="00D05C97"/>
    <w:rsid w:val="00D06B32"/>
    <w:rsid w:val="00D06F7A"/>
    <w:rsid w:val="00D1011F"/>
    <w:rsid w:val="00D16C86"/>
    <w:rsid w:val="00D20642"/>
    <w:rsid w:val="00D22642"/>
    <w:rsid w:val="00D25775"/>
    <w:rsid w:val="00D27F69"/>
    <w:rsid w:val="00D35B14"/>
    <w:rsid w:val="00D36127"/>
    <w:rsid w:val="00D50435"/>
    <w:rsid w:val="00D5243C"/>
    <w:rsid w:val="00D52DC6"/>
    <w:rsid w:val="00D5385D"/>
    <w:rsid w:val="00D55E1F"/>
    <w:rsid w:val="00D64388"/>
    <w:rsid w:val="00D6633F"/>
    <w:rsid w:val="00D667C3"/>
    <w:rsid w:val="00D667FA"/>
    <w:rsid w:val="00D7053D"/>
    <w:rsid w:val="00D73C91"/>
    <w:rsid w:val="00D73DCA"/>
    <w:rsid w:val="00D75661"/>
    <w:rsid w:val="00D83B8E"/>
    <w:rsid w:val="00D9448E"/>
    <w:rsid w:val="00D95AE6"/>
    <w:rsid w:val="00D97E4E"/>
    <w:rsid w:val="00DA3989"/>
    <w:rsid w:val="00DB76EB"/>
    <w:rsid w:val="00DC1464"/>
    <w:rsid w:val="00DC7A1F"/>
    <w:rsid w:val="00DC7D5C"/>
    <w:rsid w:val="00DE1E14"/>
    <w:rsid w:val="00DE4C3E"/>
    <w:rsid w:val="00DE67F0"/>
    <w:rsid w:val="00DF3FF2"/>
    <w:rsid w:val="00E017C2"/>
    <w:rsid w:val="00E07907"/>
    <w:rsid w:val="00E10518"/>
    <w:rsid w:val="00E13C52"/>
    <w:rsid w:val="00E151E0"/>
    <w:rsid w:val="00E1626C"/>
    <w:rsid w:val="00E16F81"/>
    <w:rsid w:val="00E20F53"/>
    <w:rsid w:val="00E217C5"/>
    <w:rsid w:val="00E22A7B"/>
    <w:rsid w:val="00E25D0C"/>
    <w:rsid w:val="00E33E0A"/>
    <w:rsid w:val="00E3485E"/>
    <w:rsid w:val="00E3545E"/>
    <w:rsid w:val="00E54858"/>
    <w:rsid w:val="00E54A21"/>
    <w:rsid w:val="00E550B8"/>
    <w:rsid w:val="00E633D9"/>
    <w:rsid w:val="00E7150C"/>
    <w:rsid w:val="00E755E0"/>
    <w:rsid w:val="00E87EF3"/>
    <w:rsid w:val="00E9293C"/>
    <w:rsid w:val="00EA155C"/>
    <w:rsid w:val="00EA1745"/>
    <w:rsid w:val="00EA704D"/>
    <w:rsid w:val="00EB5532"/>
    <w:rsid w:val="00EC29DE"/>
    <w:rsid w:val="00EC4882"/>
    <w:rsid w:val="00EC5E21"/>
    <w:rsid w:val="00EC79A5"/>
    <w:rsid w:val="00ED6DD1"/>
    <w:rsid w:val="00EE4546"/>
    <w:rsid w:val="00EE52B1"/>
    <w:rsid w:val="00EE7C0C"/>
    <w:rsid w:val="00EF02E8"/>
    <w:rsid w:val="00EF08A9"/>
    <w:rsid w:val="00EF31F7"/>
    <w:rsid w:val="00F0372D"/>
    <w:rsid w:val="00F06F07"/>
    <w:rsid w:val="00F07CD2"/>
    <w:rsid w:val="00F15D12"/>
    <w:rsid w:val="00F16DCF"/>
    <w:rsid w:val="00F1732C"/>
    <w:rsid w:val="00F2211A"/>
    <w:rsid w:val="00F24907"/>
    <w:rsid w:val="00F24A60"/>
    <w:rsid w:val="00F26CBD"/>
    <w:rsid w:val="00F3049B"/>
    <w:rsid w:val="00F33B40"/>
    <w:rsid w:val="00F3544A"/>
    <w:rsid w:val="00F372CE"/>
    <w:rsid w:val="00F377EE"/>
    <w:rsid w:val="00F44263"/>
    <w:rsid w:val="00F444F7"/>
    <w:rsid w:val="00F504DF"/>
    <w:rsid w:val="00F56682"/>
    <w:rsid w:val="00F7231F"/>
    <w:rsid w:val="00F81E5C"/>
    <w:rsid w:val="00F81FC2"/>
    <w:rsid w:val="00F82CF4"/>
    <w:rsid w:val="00F84EF9"/>
    <w:rsid w:val="00F96941"/>
    <w:rsid w:val="00FA37FE"/>
    <w:rsid w:val="00FB5251"/>
    <w:rsid w:val="00FB5F89"/>
    <w:rsid w:val="00FC389D"/>
    <w:rsid w:val="00FC6AEF"/>
    <w:rsid w:val="00FC7D6B"/>
    <w:rsid w:val="00FD13C9"/>
    <w:rsid w:val="00FE0890"/>
    <w:rsid w:val="00FF0EE2"/>
    <w:rsid w:val="00FF65A3"/>
    <w:rsid w:val="03FF1136"/>
    <w:rsid w:val="041F2067"/>
    <w:rsid w:val="07B63FA4"/>
    <w:rsid w:val="0A704A95"/>
    <w:rsid w:val="0EFB0C3E"/>
    <w:rsid w:val="10ED6D79"/>
    <w:rsid w:val="13414365"/>
    <w:rsid w:val="199D1A51"/>
    <w:rsid w:val="1AAE365B"/>
    <w:rsid w:val="1BED578B"/>
    <w:rsid w:val="1DE41446"/>
    <w:rsid w:val="1DEA22A2"/>
    <w:rsid w:val="1EDD253D"/>
    <w:rsid w:val="1FFD7267"/>
    <w:rsid w:val="21C25D47"/>
    <w:rsid w:val="23815D4C"/>
    <w:rsid w:val="24742A06"/>
    <w:rsid w:val="260E4FD2"/>
    <w:rsid w:val="2946173F"/>
    <w:rsid w:val="29E9342E"/>
    <w:rsid w:val="2B2F7FE6"/>
    <w:rsid w:val="2C6D7EF0"/>
    <w:rsid w:val="2EAD5C32"/>
    <w:rsid w:val="33AC414D"/>
    <w:rsid w:val="36883CD1"/>
    <w:rsid w:val="370868B3"/>
    <w:rsid w:val="38252B8A"/>
    <w:rsid w:val="387D51EB"/>
    <w:rsid w:val="38A00F19"/>
    <w:rsid w:val="397C2B8E"/>
    <w:rsid w:val="39BC334D"/>
    <w:rsid w:val="39FD646E"/>
    <w:rsid w:val="41F47838"/>
    <w:rsid w:val="42942BCC"/>
    <w:rsid w:val="467C3E8F"/>
    <w:rsid w:val="46F721FC"/>
    <w:rsid w:val="47C40234"/>
    <w:rsid w:val="48D1242C"/>
    <w:rsid w:val="48F84ED8"/>
    <w:rsid w:val="49BC2F0C"/>
    <w:rsid w:val="4A467E9A"/>
    <w:rsid w:val="4AD13968"/>
    <w:rsid w:val="4F442C0E"/>
    <w:rsid w:val="53A71F1E"/>
    <w:rsid w:val="53A7736B"/>
    <w:rsid w:val="54ED776C"/>
    <w:rsid w:val="57DC4673"/>
    <w:rsid w:val="58766564"/>
    <w:rsid w:val="5A6A6091"/>
    <w:rsid w:val="5ABA0B91"/>
    <w:rsid w:val="5C717F3F"/>
    <w:rsid w:val="5E107091"/>
    <w:rsid w:val="5E147D8D"/>
    <w:rsid w:val="60251048"/>
    <w:rsid w:val="62A36033"/>
    <w:rsid w:val="63854F5C"/>
    <w:rsid w:val="63F0392E"/>
    <w:rsid w:val="63FD09F9"/>
    <w:rsid w:val="67AF1C48"/>
    <w:rsid w:val="6AF136B5"/>
    <w:rsid w:val="6B8B365D"/>
    <w:rsid w:val="6ED15B81"/>
    <w:rsid w:val="6FB41C14"/>
    <w:rsid w:val="7122687D"/>
    <w:rsid w:val="72003C13"/>
    <w:rsid w:val="74566FFD"/>
    <w:rsid w:val="76A66B6B"/>
    <w:rsid w:val="7A3A1453"/>
    <w:rsid w:val="7B9D6B59"/>
    <w:rsid w:val="7C436B9B"/>
    <w:rsid w:val="7C4F4867"/>
    <w:rsid w:val="7D0723A4"/>
    <w:rsid w:val="7E1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3">
    <w:name w:val="Table Grid"/>
    <w:basedOn w:val="5"/>
    <w:qFormat/>
    <w:uiPriority w:val="59"/>
    <w:pPr>
      <w:spacing w:after="0" w:line="240" w:lineRule="auto"/>
      <w:ind w:firstLine="709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root"/>
    <w:basedOn w:val="4"/>
    <w:qFormat/>
    <w:uiPriority w:val="0"/>
  </w:style>
  <w:style w:type="character" w:customStyle="1" w:styleId="16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7">
    <w:name w:val="No Spacing"/>
    <w:qFormat/>
    <w:uiPriority w:val="1"/>
    <w:pPr>
      <w:spacing w:after="0" w:line="240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c2"/>
    <w:basedOn w:val="4"/>
    <w:qFormat/>
    <w:uiPriority w:val="0"/>
  </w:style>
  <w:style w:type="character" w:customStyle="1" w:styleId="20">
    <w:name w:val="c10"/>
    <w:basedOn w:val="4"/>
    <w:qFormat/>
    <w:uiPriority w:val="0"/>
  </w:style>
  <w:style w:type="character" w:customStyle="1" w:styleId="21">
    <w:name w:val="c20"/>
    <w:basedOn w:val="4"/>
    <w:qFormat/>
    <w:uiPriority w:val="0"/>
  </w:style>
  <w:style w:type="character" w:customStyle="1" w:styleId="22">
    <w:name w:val="Нижний колонтитул Знак"/>
    <w:basedOn w:val="4"/>
    <w:link w:val="11"/>
    <w:qFormat/>
    <w:uiPriority w:val="99"/>
  </w:style>
  <w:style w:type="character" w:customStyle="1" w:styleId="23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Текст выноски Знак"/>
    <w:basedOn w:val="4"/>
    <w:link w:val="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5">
    <w:name w:val="Знак Знак2 Знак Знак"/>
    <w:basedOn w:val="1"/>
    <w:qFormat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customStyle="1" w:styleId="26">
    <w:name w:val="font21"/>
    <w:qFormat/>
    <w:uiPriority w:val="0"/>
    <w:rPr>
      <w:rFonts w:hint="default" w:ascii="Times New Roman" w:hAnsi="Times New Roman" w:cs="Times New Roman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317A-3352-4EF6-92FE-644EC0A9A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599</Words>
  <Characters>3420</Characters>
  <Lines>28</Lines>
  <Paragraphs>8</Paragraphs>
  <TotalTime>5</TotalTime>
  <ScaleCrop>false</ScaleCrop>
  <LinksUpToDate>false</LinksUpToDate>
  <CharactersWithSpaces>4011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2022-12-19T04:48:00Z</dcterms:created>
  <dc:creator>User</dc:creator>
  <cp:lastModifiedBy>User</cp:lastModifiedBy>
  <cp:lastPrinted>2024-01-22T10:41:08Z</cp:lastPrinted>
  <dcterms:modified xsi:type="dcterms:W3CDTF">2024-01-22T10:43:28Z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E448846A235D4088AAADF4E0C4B823EB_13</vt:lpwstr>
  </property>
</Properties>
</file>