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Глава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___________________А.Н.Большаков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4.07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28.07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Управление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личным семейным бюджетом и персональное финансовое планирование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1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МБДОУ «Детский сад №36 «Сказочка»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«Детский сад №15 «Золотой ключик»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34 «Теремок»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«ЦРР –детский сад № 57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21 «Земляничка»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53 «Яблонька»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25.07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БДОУ 45 Журавлик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МБДОУ «Детский сад №36 «Сказочка»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«Центр развития ребенка – детский сад № 54 «Рябинка»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3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26.07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 w:bidi="ar-SA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«Центр развития ребенка – детский сад № 54 «Рябинка»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«Центр развития ребенка- детский сад №8 «Рябинушка»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Дошкольная группа «Радость»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при МБОУ СШ № 10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4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27.07.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№52 «Росинка»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№49 «Жемчужинка»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МБДОУ №38 «Золотой петушок»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ЦРР-детский сад № 56 «Сказка»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Приглашение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жителей города к участию в вебинаре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на тему 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 w:eastAsia="zh-CN"/>
          <w14:textFill>
            <w14:solidFill>
              <w14:schemeClr w14:val="tx1"/>
            </w14:solidFill>
          </w14:textFill>
        </w:rPr>
        <w:t>Финансовый план: личный и семейный. Применение инвестиционных инструментов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».</w:t>
      </w:r>
    </w:p>
    <w:p>
      <w:pPr>
        <w:pStyle w:val="14"/>
        <w:numPr>
          <w:numId w:val="0"/>
        </w:numPr>
        <w:tabs>
          <w:tab w:val="left" w:pos="1100"/>
        </w:tabs>
        <w:ind w:left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28.07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БДОУ №33 «Берёзка»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48 «Дельфинёнок»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Дошкольная группа «Радость»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при МБОУ СШ № 23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№16 «Крепыш»</w:t>
      </w:r>
    </w:p>
    <w:p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spacing w:after="0"/>
        <w:ind w:left="0" w:leftChars="0" w:hanging="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>
      <w:pPr>
        <w:pStyle w:val="14"/>
        <w:spacing w:after="0"/>
        <w:ind w:left="845" w:leftChars="0" w:hanging="845" w:hangingChars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Е.Ю.Акулина</w:t>
      </w: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p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1134" w:right="850" w:bottom="709" w:left="114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EFB0C3E"/>
    <w:rsid w:val="199D1A51"/>
    <w:rsid w:val="1BED578B"/>
    <w:rsid w:val="1DE41446"/>
    <w:rsid w:val="29E9342E"/>
    <w:rsid w:val="2C6D7EF0"/>
    <w:rsid w:val="33AC414D"/>
    <w:rsid w:val="397C2B8E"/>
    <w:rsid w:val="39FD646E"/>
    <w:rsid w:val="48D1242C"/>
    <w:rsid w:val="4AD13968"/>
    <w:rsid w:val="53A71F1E"/>
    <w:rsid w:val="54ED776C"/>
    <w:rsid w:val="5E147D8D"/>
    <w:rsid w:val="60251048"/>
    <w:rsid w:val="63854F5C"/>
    <w:rsid w:val="63FD09F9"/>
    <w:rsid w:val="72003C13"/>
    <w:rsid w:val="7A3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2</TotalTime>
  <ScaleCrop>false</ScaleCrop>
  <LinksUpToDate>false</LinksUpToDate>
  <CharactersWithSpaces>4011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2023-06-22T09:55:00Z</cp:lastPrinted>
  <dcterms:modified xsi:type="dcterms:W3CDTF">2023-07-19T05:31:28Z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48B65E4E2A2346DA933178C038CC16E1</vt:lpwstr>
  </property>
</Properties>
</file>