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3"/>
        <w:tblW w:w="148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2126"/>
        <w:gridCol w:w="4009"/>
        <w:gridCol w:w="3788"/>
        <w:gridCol w:w="3714"/>
      </w:tblGrid>
      <w:tr w14:paraId="00368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1" w:hRule="atLeast"/>
        </w:trPr>
        <w:tc>
          <w:tcPr>
            <w:tcW w:w="14879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1C209D1D">
            <w:pPr>
              <w:widowControl w:val="0"/>
              <w:suppressAutoHyphens/>
              <w:spacing w:after="0" w:line="240" w:lineRule="auto"/>
              <w:ind w:right="113"/>
              <w:jc w:val="right"/>
              <w:outlineLvl w:val="0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УТВЕРЖДАЮ</w:t>
            </w:r>
          </w:p>
          <w:p w14:paraId="670178D1">
            <w:pPr>
              <w:widowControl w:val="0"/>
              <w:suppressAutoHyphens/>
              <w:spacing w:after="0" w:line="240" w:lineRule="auto"/>
              <w:ind w:right="113"/>
              <w:jc w:val="right"/>
              <w:outlineLvl w:val="0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14:paraId="08800A34">
            <w:pPr>
              <w:widowControl w:val="0"/>
              <w:suppressAutoHyphens/>
              <w:spacing w:after="0" w:line="240" w:lineRule="auto"/>
              <w:ind w:right="113"/>
              <w:jc w:val="right"/>
              <w:outlineLvl w:val="0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Глава муниципального образования</w:t>
            </w:r>
          </w:p>
          <w:p w14:paraId="6F2A4A5C">
            <w:pPr>
              <w:widowControl w:val="0"/>
              <w:suppressAutoHyphens/>
              <w:spacing w:after="0" w:line="240" w:lineRule="auto"/>
              <w:ind w:right="113"/>
              <w:jc w:val="right"/>
              <w:outlineLvl w:val="0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___________________ Ульяновской области</w:t>
            </w:r>
          </w:p>
          <w:p w14:paraId="6D4A5E48">
            <w:pPr>
              <w:widowControl w:val="0"/>
              <w:suppressAutoHyphens/>
              <w:spacing w:after="0" w:line="240" w:lineRule="auto"/>
              <w:ind w:right="113"/>
              <w:jc w:val="right"/>
              <w:outlineLvl w:val="0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14:paraId="681AFE94">
            <w:pPr>
              <w:widowControl w:val="0"/>
              <w:tabs>
                <w:tab w:val="left" w:pos="11057"/>
              </w:tabs>
              <w:suppressAutoHyphens/>
              <w:spacing w:after="0" w:line="240" w:lineRule="auto"/>
              <w:ind w:right="113"/>
              <w:jc w:val="right"/>
              <w:outlineLvl w:val="0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 ______________________________</w:t>
            </w:r>
          </w:p>
          <w:p w14:paraId="0BDCFBCA">
            <w:pPr>
              <w:spacing w:after="0" w:line="240" w:lineRule="auto"/>
              <w:ind w:right="113" w:firstLine="10773"/>
              <w:jc w:val="right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_______________202</w:t>
            </w:r>
            <w:r>
              <w:rPr>
                <w:rFonts w:hint="default" w:ascii="PT Astra Serif" w:hAnsi="PT Astra Serif" w:cs="Times New Roman"/>
                <w:b/>
                <w:sz w:val="26"/>
                <w:szCs w:val="26"/>
                <w:lang w:val="en-US"/>
              </w:rPr>
              <w:t>6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года</w:t>
            </w:r>
          </w:p>
          <w:p w14:paraId="004FCC4F">
            <w:pPr>
              <w:rPr>
                <w:rFonts w:ascii="PT Astra Serif" w:hAnsi="PT Astra Serif"/>
                <w:sz w:val="28"/>
                <w:szCs w:val="28"/>
              </w:rPr>
            </w:pPr>
          </w:p>
          <w:p w14:paraId="67AE9A5B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14:paraId="00CAF99C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Программа проведения на территории муниципального образования «</w:t>
            </w:r>
            <w:r>
              <w:rPr>
                <w:rFonts w:hint="default" w:ascii="PT Astra Serif" w:hAnsi="PT Astra Serif"/>
                <w:b/>
                <w:sz w:val="28"/>
                <w:szCs w:val="28"/>
                <w:lang w:val="ru-RU"/>
              </w:rPr>
              <w:t>Город Димитровград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>» Ульяновской области акции «</w:t>
            </w:r>
            <w:r>
              <w:rPr>
                <w:rFonts w:ascii="PT Astra Serif" w:hAnsi="PT Astra Serif"/>
                <w:b/>
                <w:sz w:val="28"/>
                <w:szCs w:val="28"/>
                <w:lang w:val="ru-RU"/>
              </w:rPr>
              <w:t>Формирование</w:t>
            </w:r>
            <w:r>
              <w:rPr>
                <w:rFonts w:hint="default" w:ascii="PT Astra Serif" w:hAnsi="PT Astra Serif"/>
                <w:b/>
                <w:sz w:val="28"/>
                <w:szCs w:val="28"/>
                <w:lang w:val="ru-RU"/>
              </w:rPr>
              <w:t xml:space="preserve"> ф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>инансов</w:t>
            </w:r>
            <w:r>
              <w:rPr>
                <w:rFonts w:ascii="PT Astra Serif" w:hAnsi="PT Astra Serif"/>
                <w:b/>
                <w:sz w:val="28"/>
                <w:szCs w:val="28"/>
                <w:lang w:val="ru-RU"/>
              </w:rPr>
              <w:t>ой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культур</w:t>
            </w:r>
            <w:r>
              <w:rPr>
                <w:rFonts w:ascii="PT Astra Serif" w:hAnsi="PT Astra Serif"/>
                <w:b/>
                <w:sz w:val="28"/>
                <w:szCs w:val="28"/>
                <w:lang w:val="ru-RU"/>
              </w:rPr>
              <w:t>ы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– </w:t>
            </w:r>
            <w:r>
              <w:rPr>
                <w:rFonts w:ascii="PT Astra Serif" w:hAnsi="PT Astra Serif"/>
                <w:b/>
                <w:sz w:val="28"/>
                <w:szCs w:val="28"/>
                <w:lang w:val="ru-RU"/>
              </w:rPr>
              <w:t>ключ</w:t>
            </w:r>
            <w:r>
              <w:rPr>
                <w:rFonts w:hint="default" w:ascii="PT Astra Serif" w:hAnsi="PT Astra Serif"/>
                <w:b/>
                <w:sz w:val="28"/>
                <w:szCs w:val="28"/>
                <w:lang w:val="ru-RU"/>
              </w:rPr>
              <w:t xml:space="preserve"> к достижению финансового благополучия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>»</w:t>
            </w:r>
          </w:p>
          <w:p w14:paraId="43722EB8">
            <w:pPr>
              <w:jc w:val="center"/>
              <w:rPr>
                <w:rFonts w:hint="default" w:ascii="PT Astra Serif" w:hAnsi="PT Astra Serif"/>
                <w:b/>
                <w:sz w:val="28"/>
                <w:szCs w:val="28"/>
                <w:lang w:val="ru-RU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в</w:t>
            </w:r>
            <w:r>
              <w:rPr>
                <w:rFonts w:hint="default" w:ascii="PT Astra Serif" w:hAnsi="PT Astra Serif"/>
                <w:b/>
                <w:sz w:val="28"/>
                <w:szCs w:val="28"/>
                <w:lang w:val="ru-RU"/>
              </w:rPr>
              <w:t xml:space="preserve"> сентябре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202</w:t>
            </w:r>
            <w:r>
              <w:rPr>
                <w:rFonts w:hint="default" w:ascii="PT Astra Serif" w:hAnsi="PT Astra Serif"/>
                <w:b/>
                <w:sz w:val="28"/>
                <w:szCs w:val="28"/>
                <w:lang w:val="en-US"/>
              </w:rPr>
              <w:t>6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год</w:t>
            </w:r>
            <w:r>
              <w:rPr>
                <w:rFonts w:ascii="PT Astra Serif" w:hAnsi="PT Astra Serif"/>
                <w:b/>
                <w:sz w:val="28"/>
                <w:szCs w:val="28"/>
                <w:lang w:val="ru-RU"/>
              </w:rPr>
              <w:t>а</w:t>
            </w:r>
          </w:p>
          <w:p w14:paraId="2CA29631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14:paraId="69D48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tcBorders>
              <w:top w:val="single" w:color="auto" w:sz="4" w:space="0"/>
            </w:tcBorders>
            <w:shd w:val="clear" w:color="auto" w:fill="auto"/>
          </w:tcPr>
          <w:p w14:paraId="4CD5489B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2126" w:type="dxa"/>
            <w:tcBorders>
              <w:top w:val="single" w:color="auto" w:sz="4" w:space="0"/>
            </w:tcBorders>
            <w:shd w:val="clear" w:color="auto" w:fill="auto"/>
          </w:tcPr>
          <w:p w14:paraId="439BB42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4009" w:type="dxa"/>
            <w:tcBorders>
              <w:top w:val="single" w:color="auto" w:sz="4" w:space="0"/>
            </w:tcBorders>
            <w:shd w:val="clear" w:color="auto" w:fill="auto"/>
          </w:tcPr>
          <w:p w14:paraId="09BC58A9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Целевая группа</w:t>
            </w:r>
          </w:p>
        </w:tc>
        <w:tc>
          <w:tcPr>
            <w:tcW w:w="3788" w:type="dxa"/>
            <w:tcBorders>
              <w:top w:val="single" w:color="auto" w:sz="4" w:space="0"/>
            </w:tcBorders>
          </w:tcPr>
          <w:p w14:paraId="27C1B3D6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мероприятия </w:t>
            </w:r>
          </w:p>
        </w:tc>
        <w:tc>
          <w:tcPr>
            <w:tcW w:w="3714" w:type="dxa"/>
            <w:tcBorders>
              <w:top w:val="single" w:color="auto" w:sz="4" w:space="0"/>
            </w:tcBorders>
            <w:shd w:val="clear" w:color="auto" w:fill="auto"/>
          </w:tcPr>
          <w:p w14:paraId="5338F502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Спикер </w:t>
            </w:r>
          </w:p>
          <w:p w14:paraId="606BB4AD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(ФИО и название должности) </w:t>
            </w:r>
          </w:p>
        </w:tc>
      </w:tr>
      <w:tr w14:paraId="374BD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242" w:type="dxa"/>
            <w:shd w:val="clear" w:color="auto" w:fill="auto"/>
            <w:vAlign w:val="top"/>
          </w:tcPr>
          <w:p w14:paraId="79297F98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101FD0C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03.09.2026</w:t>
            </w:r>
          </w:p>
          <w:p w14:paraId="0BDD2817">
            <w:pPr>
              <w:ind w:firstLine="0" w:firstLine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10.09.2026</w:t>
            </w:r>
          </w:p>
        </w:tc>
        <w:tc>
          <w:tcPr>
            <w:tcW w:w="4009" w:type="dxa"/>
            <w:vMerge w:val="restart"/>
            <w:shd w:val="clear" w:color="auto" w:fill="auto"/>
            <w:vAlign w:val="top"/>
          </w:tcPr>
          <w:p w14:paraId="3552667C">
            <w:pPr>
              <w:ind w:firstLine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  <w:t>Дошкольная группа «Калейдоскоп» при МКОУ УЛ</w:t>
            </w:r>
          </w:p>
        </w:tc>
        <w:tc>
          <w:tcPr>
            <w:tcW w:w="3788" w:type="dxa"/>
            <w:vAlign w:val="top"/>
          </w:tcPr>
          <w:p w14:paraId="1006C3D7">
            <w:pPr>
              <w:ind w:firstLine="0" w:firstLineChars="0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 – класс «Копилка Матрешка»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716B4367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Гуренкова Н.А.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  <w:p w14:paraId="7971E114">
            <w:pPr>
              <w:ind w:firstLine="0" w:firstLineChars="0"/>
              <w:jc w:val="left"/>
              <w:rPr>
                <w:rFonts w:ascii="Times New Roman" w:hAnsi="Times New Roman" w:eastAsia="Calibri" w:cs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Имангулова Э.И. – воспитатель</w:t>
            </w:r>
          </w:p>
        </w:tc>
      </w:tr>
      <w:tr w14:paraId="77D5D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242" w:type="dxa"/>
            <w:shd w:val="clear" w:color="auto" w:fill="auto"/>
            <w:vAlign w:val="top"/>
          </w:tcPr>
          <w:p w14:paraId="041DCA4F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hint="default"/>
                <w:sz w:val="28"/>
                <w:szCs w:val="28"/>
                <w:lang w:val="en-US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69B799FD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17.09.2026</w:t>
            </w:r>
          </w:p>
          <w:p w14:paraId="75D85055">
            <w:pPr>
              <w:ind w:firstLine="0" w:firstLineChars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24.09.2026</w:t>
            </w: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7C3DB39A">
            <w:pPr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788" w:type="dxa"/>
            <w:vAlign w:val="top"/>
          </w:tcPr>
          <w:p w14:paraId="1E8E13FD">
            <w:pPr>
              <w:ind w:firstLine="0" w:firstLineChars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Игра «Хочу и нужно» 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702B5D8A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Соловьева З.С. – воспитатель </w:t>
            </w:r>
          </w:p>
          <w:p w14:paraId="1683311C">
            <w:pPr>
              <w:ind w:firstLine="0" w:firstLineChars="0"/>
              <w:jc w:val="left"/>
              <w:rPr>
                <w:rFonts w:ascii="Times New Roman" w:hAnsi="Times New Roman" w:eastAsia="Calibri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Миникаева А.Т. - воспитатель</w:t>
            </w:r>
          </w:p>
        </w:tc>
      </w:tr>
      <w:tr w14:paraId="71E01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</w:trPr>
        <w:tc>
          <w:tcPr>
            <w:tcW w:w="1242" w:type="dxa"/>
            <w:shd w:val="clear" w:color="auto" w:fill="auto"/>
            <w:vAlign w:val="top"/>
          </w:tcPr>
          <w:p w14:paraId="01439B89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1E10D6CF">
            <w:pPr>
              <w:ind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SimSun" w:cs="Times New Roman"/>
                <w:b w:val="0"/>
                <w:bCs w:val="0"/>
                <w:kern w:val="1"/>
                <w:sz w:val="28"/>
                <w:szCs w:val="28"/>
                <w:lang w:val="tt-RU" w:eastAsia="hi-IN" w:bidi="hi-IN"/>
              </w:rPr>
              <w:t>16.09.2026</w:t>
            </w:r>
          </w:p>
        </w:tc>
        <w:tc>
          <w:tcPr>
            <w:tcW w:w="4009" w:type="dxa"/>
            <w:shd w:val="clear" w:color="auto" w:fill="auto"/>
            <w:vAlign w:val="top"/>
          </w:tcPr>
          <w:p w14:paraId="37180D20">
            <w:pPr>
              <w:ind w:firstLine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МБДОУ «Детский сад №6 «Автошка»</w:t>
            </w:r>
          </w:p>
        </w:tc>
        <w:tc>
          <w:tcPr>
            <w:tcW w:w="3788" w:type="dxa"/>
            <w:vAlign w:val="top"/>
          </w:tcPr>
          <w:p w14:paraId="47B44C8A">
            <w:pPr>
              <w:ind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lang w:eastAsia="ru-RU"/>
              </w:rPr>
              <w:t>Занятие в игровой форме «В супермаркет –за покупками»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0ECEDFB7">
            <w:pPr>
              <w:ind w:firstLine="0"/>
              <w:jc w:val="left"/>
              <w:rPr>
                <w:rFonts w:hint="default" w:ascii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SimSun" w:cs="Times New Roman"/>
                <w:b w:val="0"/>
                <w:bCs w:val="0"/>
                <w:kern w:val="1"/>
                <w:sz w:val="28"/>
                <w:szCs w:val="28"/>
                <w:lang w:val="tt-RU" w:eastAsia="hi-IN" w:bidi="hi-IN"/>
              </w:rPr>
              <w:t>Демидова О.Г, старший воспитатель</w:t>
            </w:r>
          </w:p>
        </w:tc>
      </w:tr>
      <w:tr w14:paraId="0C672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</w:trPr>
        <w:tc>
          <w:tcPr>
            <w:tcW w:w="1242" w:type="dxa"/>
            <w:shd w:val="clear" w:color="auto" w:fill="auto"/>
            <w:vAlign w:val="top"/>
          </w:tcPr>
          <w:p w14:paraId="07790976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08057A2B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14.09.2026-</w:t>
            </w:r>
          </w:p>
          <w:p w14:paraId="512C35BA">
            <w:pPr>
              <w:ind w:firstLine="0" w:firstLineChars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18.09.2026</w:t>
            </w:r>
          </w:p>
        </w:tc>
        <w:tc>
          <w:tcPr>
            <w:tcW w:w="4009" w:type="dxa"/>
            <w:vMerge w:val="restart"/>
            <w:shd w:val="clear" w:color="auto" w:fill="auto"/>
            <w:vAlign w:val="top"/>
          </w:tcPr>
          <w:p w14:paraId="35E8E73E">
            <w:pPr>
              <w:ind w:firstLine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  <w:t>МБДОУ «ЦРР-детский сад №8 «Рябинушка»</w:t>
            </w:r>
          </w:p>
        </w:tc>
        <w:tc>
          <w:tcPr>
            <w:tcW w:w="3788" w:type="dxa"/>
            <w:vAlign w:val="top"/>
          </w:tcPr>
          <w:p w14:paraId="55919E2D">
            <w:pPr>
              <w:pStyle w:val="22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shd w:val="clear" w:color="auto" w:fill="FFFFFF" w:themeFill="background1"/>
              </w:rPr>
            </w:pPr>
            <w:r>
              <w:rPr>
                <w:sz w:val="28"/>
                <w:szCs w:val="28"/>
                <w:shd w:val="clear" w:color="auto" w:fill="FFFFFF" w:themeFill="background1"/>
              </w:rPr>
              <w:t>Старшие группы.</w:t>
            </w:r>
          </w:p>
          <w:p w14:paraId="5F507795">
            <w:pPr>
              <w:pStyle w:val="22"/>
              <w:shd w:val="clear" w:color="auto" w:fill="FFFFFF"/>
              <w:spacing w:before="0" w:beforeAutospacing="0" w:after="0" w:afterAutospacing="0"/>
              <w:rPr>
                <w:rStyle w:val="23"/>
                <w:rFonts w:hint="default"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shd w:val="clear" w:color="auto" w:fill="FFFFFF" w:themeFill="background1"/>
              </w:rPr>
              <w:t xml:space="preserve">Тема: </w:t>
            </w:r>
            <w:r>
              <w:rPr>
                <w:sz w:val="28"/>
                <w:szCs w:val="28"/>
              </w:rPr>
              <w:t xml:space="preserve">Входная диагностика </w:t>
            </w:r>
            <w:r>
              <w:rPr>
                <w:rStyle w:val="23"/>
                <w:bCs/>
                <w:color w:val="000000"/>
                <w:sz w:val="28"/>
                <w:szCs w:val="28"/>
              </w:rPr>
              <w:t>определения уровня финансовой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Style w:val="23"/>
                <w:bCs/>
                <w:color w:val="000000"/>
                <w:sz w:val="28"/>
                <w:szCs w:val="28"/>
              </w:rPr>
              <w:t>грамотности у детей  5-6 лет</w:t>
            </w:r>
            <w:r>
              <w:rPr>
                <w:rStyle w:val="23"/>
                <w:rFonts w:hint="default"/>
                <w:bCs/>
                <w:color w:val="000000"/>
                <w:sz w:val="28"/>
                <w:szCs w:val="28"/>
                <w:lang w:val="ru-RU"/>
              </w:rPr>
              <w:t>;</w:t>
            </w:r>
          </w:p>
          <w:p w14:paraId="447405B4">
            <w:pPr>
              <w:pStyle w:val="22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shd w:val="clear" w:color="auto" w:fill="FFFFFF" w:themeFill="background1"/>
              </w:rPr>
            </w:pPr>
            <w:r>
              <w:rPr>
                <w:sz w:val="28"/>
                <w:szCs w:val="28"/>
                <w:shd w:val="clear" w:color="auto" w:fill="FFFFFF" w:themeFill="background1"/>
              </w:rPr>
              <w:t>Подготовительные группы.</w:t>
            </w:r>
          </w:p>
          <w:p w14:paraId="4CD0E1D1">
            <w:pPr>
              <w:autoSpaceDE w:val="0"/>
              <w:autoSpaceDN w:val="0"/>
              <w:adjustRightInd w:val="0"/>
              <w:ind w:firstLine="0" w:firstLineChars="0"/>
              <w:jc w:val="left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Тема: ДОЛ-игра для дошкольников «Покупки Волчонка».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29EE95CA">
            <w:pPr>
              <w:ind w:firstLine="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Воспитатели старших групп:</w:t>
            </w:r>
          </w:p>
          <w:p w14:paraId="5D86025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Страшко Л.М</w:t>
            </w:r>
          </w:p>
          <w:p w14:paraId="7ED1F47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Крупнова Е.В.</w:t>
            </w:r>
          </w:p>
          <w:p w14:paraId="0C271A31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Шакирова Л.А </w:t>
            </w:r>
          </w:p>
          <w:p w14:paraId="41FCAAA4">
            <w:pPr>
              <w:ind w:firstLine="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Воспитатели подготовительных групп: </w:t>
            </w:r>
          </w:p>
          <w:p w14:paraId="1AE5E95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Сильченко О.И</w:t>
            </w:r>
          </w:p>
          <w:p w14:paraId="33127AE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Тухветова Н.В.</w:t>
            </w:r>
          </w:p>
          <w:p w14:paraId="4B0D96C7">
            <w:pPr>
              <w:ind w:firstLine="0" w:firstLineChars="0"/>
              <w:rPr>
                <w:rFonts w:hint="default" w:ascii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Мустаева О.Ф.</w:t>
            </w:r>
          </w:p>
        </w:tc>
      </w:tr>
      <w:tr w14:paraId="1BAF3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</w:trPr>
        <w:tc>
          <w:tcPr>
            <w:tcW w:w="1242" w:type="dxa"/>
            <w:shd w:val="clear" w:color="auto" w:fill="auto"/>
            <w:vAlign w:val="top"/>
          </w:tcPr>
          <w:p w14:paraId="2B16641B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0D04E3C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21.09.2026-25.09.2026</w:t>
            </w:r>
          </w:p>
          <w:p w14:paraId="3365327B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39FD2D">
            <w:pPr>
              <w:ind w:firstLine="0" w:firstLineChars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5C460401">
            <w:pPr>
              <w:ind w:firstLine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788" w:type="dxa"/>
            <w:vAlign w:val="top"/>
          </w:tcPr>
          <w:p w14:paraId="7A935609">
            <w:pPr>
              <w:pStyle w:val="22"/>
              <w:shd w:val="clear" w:color="auto" w:fill="FFFFFF"/>
              <w:spacing w:before="0" w:beforeAutospacing="0" w:after="0" w:afterAutospacing="0"/>
              <w:rPr>
                <w:rStyle w:val="23"/>
                <w:rFonts w:hint="default"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Входная диагностика «О</w:t>
            </w:r>
            <w:r>
              <w:rPr>
                <w:rStyle w:val="23"/>
                <w:bCs/>
                <w:color w:val="000000"/>
                <w:sz w:val="28"/>
                <w:szCs w:val="28"/>
              </w:rPr>
              <w:t>пределение уровня финансовой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Style w:val="23"/>
                <w:bCs/>
                <w:color w:val="000000"/>
                <w:sz w:val="28"/>
                <w:szCs w:val="28"/>
              </w:rPr>
              <w:t>грамотности у детей  5-6 лет»</w:t>
            </w:r>
            <w:r>
              <w:rPr>
                <w:rStyle w:val="23"/>
                <w:rFonts w:hint="default"/>
                <w:bCs/>
                <w:color w:val="000000"/>
                <w:sz w:val="28"/>
                <w:szCs w:val="28"/>
                <w:lang w:val="ru-RU"/>
              </w:rPr>
              <w:t>;</w:t>
            </w:r>
          </w:p>
          <w:p w14:paraId="22CF89D4">
            <w:pPr>
              <w:autoSpaceDE w:val="0"/>
              <w:autoSpaceDN w:val="0"/>
              <w:adjustRightInd w:val="0"/>
              <w:ind w:firstLine="0" w:firstLineChars="0"/>
              <w:jc w:val="left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ДОЛ-игра для дошкольников   «Шаги к успеху».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6AF01C2D">
            <w:pPr>
              <w:ind w:firstLine="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Воспитатели старших групп:</w:t>
            </w:r>
          </w:p>
          <w:p w14:paraId="4426FE8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Беспалова С.Г.</w:t>
            </w:r>
          </w:p>
          <w:p w14:paraId="70B1DF0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Коваленко И.Ю.</w:t>
            </w:r>
          </w:p>
          <w:p w14:paraId="443520D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Горбачева В.В.</w:t>
            </w:r>
          </w:p>
          <w:p w14:paraId="5AD7F4BB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Воспитатели подготовительных групп: </w:t>
            </w:r>
          </w:p>
          <w:p w14:paraId="64B249E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Новичкова Е.С</w:t>
            </w:r>
          </w:p>
          <w:p w14:paraId="250FF48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Тока Е.П.</w:t>
            </w:r>
          </w:p>
          <w:p w14:paraId="15850765">
            <w:pPr>
              <w:ind w:firstLine="0" w:firstLineChars="0"/>
              <w:rPr>
                <w:rFonts w:hint="default" w:ascii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Романова Е.А.</w:t>
            </w:r>
          </w:p>
        </w:tc>
      </w:tr>
      <w:tr w14:paraId="5EB37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</w:trPr>
        <w:tc>
          <w:tcPr>
            <w:tcW w:w="1242" w:type="dxa"/>
            <w:shd w:val="clear" w:color="auto" w:fill="auto"/>
            <w:vAlign w:val="top"/>
          </w:tcPr>
          <w:p w14:paraId="1D5780F1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3F9EB56E">
            <w:pPr>
              <w:ind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09.09.2026</w:t>
            </w:r>
          </w:p>
        </w:tc>
        <w:tc>
          <w:tcPr>
            <w:tcW w:w="4009" w:type="dxa"/>
            <w:vMerge w:val="restart"/>
            <w:shd w:val="clear" w:color="auto" w:fill="auto"/>
            <w:vAlign w:val="top"/>
          </w:tcPr>
          <w:p w14:paraId="47262C92">
            <w:pPr>
              <w:ind w:firstLine="0"/>
              <w:jc w:val="center"/>
              <w:rPr>
                <w:rFonts w:hint="default" w:ascii="Times New Roman" w:hAnsi="Times New Roman" w:eastAsiaTheme="minorHAnsi" w:cstheme="minorBid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  <w:t>МБДОУ «Детский сад № 9 «Улыбка»</w:t>
            </w:r>
          </w:p>
        </w:tc>
        <w:tc>
          <w:tcPr>
            <w:tcW w:w="3788" w:type="dxa"/>
            <w:vAlign w:val="top"/>
          </w:tcPr>
          <w:p w14:paraId="65C3D5C2">
            <w:pPr>
              <w:ind w:firstLine="0" w:firstLineChars="0"/>
              <w:jc w:val="left"/>
              <w:rPr>
                <w:rFonts w:hint="default" w:ascii="Times New Roman" w:hAnsi="Times New Roman" w:eastAsiaTheme="minorHAnsi" w:cstheme="minorBidi"/>
                <w:b w:val="0"/>
                <w:bCs w:val="0"/>
                <w:color w:val="auto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sz w:val="28"/>
                <w:szCs w:val="28"/>
              </w:rPr>
              <w:t>Беседа «Почему нельзя брать чужое и как беречь своё» (беседа о правилах безопасного обращения с вещами)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1BA6F923">
            <w:pPr>
              <w:ind w:firstLine="31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оспитатель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14:paraId="4670AB6E">
            <w:pPr>
              <w:ind w:firstLine="31" w:firstLineChars="0"/>
              <w:jc w:val="left"/>
              <w:rPr>
                <w:rFonts w:hint="default" w:ascii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Тимофеева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О.А .</w:t>
            </w:r>
          </w:p>
        </w:tc>
      </w:tr>
      <w:tr w14:paraId="76296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</w:trPr>
        <w:tc>
          <w:tcPr>
            <w:tcW w:w="1242" w:type="dxa"/>
            <w:shd w:val="clear" w:color="auto" w:fill="auto"/>
            <w:vAlign w:val="top"/>
          </w:tcPr>
          <w:p w14:paraId="044F793F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2BDA1AB1">
            <w:pPr>
              <w:ind w:firstLine="0" w:firstLineChars="0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16.09.2026</w:t>
            </w: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42DB7DCB">
            <w:pPr>
              <w:pStyle w:val="1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8" w:type="dxa"/>
            <w:vAlign w:val="top"/>
          </w:tcPr>
          <w:p w14:paraId="147978A6">
            <w:pPr>
              <w:ind w:firstLine="0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sz w:val="28"/>
                <w:szCs w:val="28"/>
              </w:rPr>
              <w:t>Беседа «Что такое банковская карта?» (Объяснение, что это не волшебная палочка, а способ хранения денег родителей).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6FC333E1">
            <w:pPr>
              <w:ind w:firstLine="31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оспитатель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14:paraId="0E8DC71C">
            <w:pPr>
              <w:ind w:firstLine="31" w:firstLineChars="0"/>
              <w:jc w:val="left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Бикметова Т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ru-RU"/>
              </w:rPr>
              <w:t>.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Н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ru-RU"/>
              </w:rPr>
              <w:t>.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</w:t>
            </w:r>
          </w:p>
        </w:tc>
      </w:tr>
      <w:tr w14:paraId="3CFA8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</w:trPr>
        <w:tc>
          <w:tcPr>
            <w:tcW w:w="1242" w:type="dxa"/>
            <w:shd w:val="clear" w:color="auto" w:fill="auto"/>
            <w:vAlign w:val="top"/>
          </w:tcPr>
          <w:p w14:paraId="2E97FBB3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054DB748">
            <w:pPr>
              <w:ind w:firstLine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23.09.2026</w:t>
            </w: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2BAAD432">
            <w:pPr>
              <w:pStyle w:val="1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8" w:type="dxa"/>
            <w:vAlign w:val="top"/>
          </w:tcPr>
          <w:p w14:paraId="2782C384">
            <w:pPr>
              <w:ind w:firstLine="0" w:firstLineChars="0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SimSun" w:cs="Times New Roman"/>
                <w:b w:val="0"/>
                <w:bCs w:val="0"/>
                <w:sz w:val="28"/>
                <w:szCs w:val="28"/>
              </w:rPr>
              <w:t>Беседа-сказка «Буратино и поле чудес» (обсуждение того, почему нельзя верить мошенникам и отдавать свои деньги просто так)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764318D5">
            <w:pPr>
              <w:ind w:firstLine="31" w:firstLineChars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оспитатель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  <w:p w14:paraId="3ABF7BA9">
            <w:pPr>
              <w:ind w:firstLine="31" w:firstLineChars="0"/>
              <w:jc w:val="left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Комарова М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ru-RU"/>
              </w:rPr>
              <w:t>.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А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ru-RU"/>
              </w:rPr>
              <w:t>.</w:t>
            </w:r>
          </w:p>
        </w:tc>
      </w:tr>
      <w:tr w14:paraId="1223B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42" w:type="dxa"/>
            <w:shd w:val="clear" w:color="auto" w:fill="auto"/>
            <w:vAlign w:val="top"/>
          </w:tcPr>
          <w:p w14:paraId="04BE93F6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top"/>
          </w:tcPr>
          <w:p w14:paraId="08DA02B8">
            <w:pPr>
              <w:ind w:firstLine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01.09.2026-04.09.2026</w:t>
            </w:r>
          </w:p>
        </w:tc>
        <w:tc>
          <w:tcPr>
            <w:tcW w:w="4009" w:type="dxa"/>
            <w:vMerge w:val="restart"/>
            <w:shd w:val="clear" w:color="auto" w:fill="auto"/>
            <w:vAlign w:val="top"/>
          </w:tcPr>
          <w:p w14:paraId="4CDF615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top"/>
              <w:rPr>
                <w:rFonts w:hint="default" w:ascii="Times New Roman" w:hAnsi="Times New Roman" w:eastAsiaTheme="minorHAnsi" w:cstheme="minorBid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 w:val="0"/>
                <w:bCs/>
                <w:sz w:val="28"/>
                <w:szCs w:val="28"/>
                <w:highlight w:val="none"/>
              </w:rPr>
              <w:t>МБДОУ «Детский сад № 20 «Алиса»</w:t>
            </w:r>
          </w:p>
        </w:tc>
        <w:tc>
          <w:tcPr>
            <w:tcW w:w="3788" w:type="dxa"/>
            <w:vAlign w:val="top"/>
          </w:tcPr>
          <w:p w14:paraId="6FF135DF">
            <w:pPr>
              <w:shd w:val="clear" w:color="auto" w:fill="FFFFFF"/>
              <w:ind w:firstLine="0"/>
              <w:jc w:val="left"/>
              <w:rPr>
                <w:rStyle w:val="8"/>
                <w:rFonts w:hint="default" w:ascii="Times New Roman" w:hAnsi="Times New Roman" w:eastAsia="Arial" w:cs="Times New Roman"/>
                <w:b w:val="0"/>
                <w:sz w:val="28"/>
                <w:szCs w:val="28"/>
                <w:shd w:val="clear" w:color="auto" w:fill="FFFFFF"/>
              </w:rPr>
            </w:pPr>
            <w:r>
              <w:rPr>
                <w:rStyle w:val="8"/>
                <w:rFonts w:hint="default" w:ascii="Times New Roman" w:hAnsi="Times New Roman" w:eastAsia="Arial" w:cs="Times New Roman"/>
                <w:b w:val="0"/>
                <w:sz w:val="28"/>
                <w:szCs w:val="28"/>
                <w:shd w:val="clear" w:color="auto" w:fill="FFFFFF"/>
              </w:rPr>
              <w:t xml:space="preserve">Просмотр мультфильмов для детей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«Финансовая культура»</w:t>
            </w:r>
          </w:p>
          <w:p w14:paraId="6B20A8C4">
            <w:pPr>
              <w:shd w:val="clear" w:color="auto" w:fill="FFFFFF"/>
              <w:ind w:firstLine="0" w:firstLineChars="0"/>
              <w:jc w:val="left"/>
              <w:rPr>
                <w:rFonts w:hint="default" w:ascii="Times New Roman" w:hAnsi="Times New Roman" w:cs="Times New Roman" w:eastAsiaTheme="minorHAnsi"/>
                <w:b w:val="0"/>
                <w:bCs w:val="0"/>
                <w:color w:val="auto"/>
                <w:sz w:val="28"/>
                <w:szCs w:val="28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instrText xml:space="preserve"> HYPERLINK "https://fincult.info/teaching/" </w:instrTex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color w:val="auto"/>
                <w:sz w:val="28"/>
                <w:szCs w:val="28"/>
              </w:rPr>
              <w:t>https://fincult.info/teaching/</w:t>
            </w:r>
            <w:r>
              <w:rPr>
                <w:rStyle w:val="7"/>
                <w:rFonts w:hint="default" w:ascii="Times New Roman" w:hAnsi="Times New Roman" w:cs="Times New Roman"/>
                <w:color w:val="auto"/>
                <w:sz w:val="28"/>
                <w:szCs w:val="28"/>
              </w:rPr>
              <w:fldChar w:fldCharType="end"/>
            </w:r>
          </w:p>
        </w:tc>
        <w:tc>
          <w:tcPr>
            <w:tcW w:w="3714" w:type="dxa"/>
            <w:vMerge w:val="restart"/>
            <w:shd w:val="clear" w:color="auto" w:fill="auto"/>
            <w:vAlign w:val="top"/>
          </w:tcPr>
          <w:p w14:paraId="4FE9DB8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 групп.</w:t>
            </w:r>
          </w:p>
          <w:p w14:paraId="445959DA">
            <w:pPr>
              <w:ind w:firstLine="0"/>
              <w:jc w:val="left"/>
              <w:rPr>
                <w:rFonts w:hint="default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Ст.воспитатель Петрякова М.В.</w:t>
            </w:r>
          </w:p>
        </w:tc>
      </w:tr>
      <w:tr w14:paraId="61F65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42" w:type="dxa"/>
            <w:shd w:val="clear" w:color="auto" w:fill="auto"/>
            <w:vAlign w:val="top"/>
          </w:tcPr>
          <w:p w14:paraId="298069A8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 w:val="continue"/>
            <w:shd w:val="clear" w:color="auto" w:fill="auto"/>
            <w:vAlign w:val="top"/>
          </w:tcPr>
          <w:p w14:paraId="195BF1E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76C7F62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top"/>
              <w:rPr>
                <w:rFonts w:ascii="Times New Roman" w:hAnsi="Times New Roman" w:cs="Times New Roman"/>
                <w:b w:val="0"/>
                <w:bCs/>
                <w:sz w:val="28"/>
                <w:szCs w:val="28"/>
                <w:highlight w:val="cyan"/>
              </w:rPr>
            </w:pPr>
          </w:p>
        </w:tc>
        <w:tc>
          <w:tcPr>
            <w:tcW w:w="3788" w:type="dxa"/>
            <w:vAlign w:val="top"/>
          </w:tcPr>
          <w:p w14:paraId="6011BF58">
            <w:pPr>
              <w:ind w:firstLine="0"/>
              <w:jc w:val="left"/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Игры финансового содержания </w:t>
            </w:r>
          </w:p>
          <w:p w14:paraId="3AE6EE08">
            <w:pPr>
              <w:ind w:firstLine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ru-RU"/>
              </w:rPr>
              <w:t>ДОЛ-игры «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Покупки волчонка», «Шаги к успеху»</w:t>
            </w:r>
          </w:p>
        </w:tc>
        <w:tc>
          <w:tcPr>
            <w:tcW w:w="3714" w:type="dxa"/>
            <w:vMerge w:val="continue"/>
            <w:shd w:val="clear" w:color="auto" w:fill="auto"/>
            <w:vAlign w:val="top"/>
          </w:tcPr>
          <w:p w14:paraId="40AA399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50137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42" w:type="dxa"/>
            <w:shd w:val="clear" w:color="auto" w:fill="auto"/>
            <w:vAlign w:val="top"/>
          </w:tcPr>
          <w:p w14:paraId="06E415C7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top"/>
          </w:tcPr>
          <w:p w14:paraId="168535B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07.09.2026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11.09.2026</w:t>
            </w: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7F4BB78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top"/>
              <w:rPr>
                <w:rFonts w:ascii="Times New Roman" w:hAnsi="Times New Roman" w:cs="Times New Roman"/>
                <w:b w:val="0"/>
                <w:bCs/>
                <w:sz w:val="28"/>
                <w:szCs w:val="28"/>
                <w:highlight w:val="cyan"/>
              </w:rPr>
            </w:pPr>
          </w:p>
        </w:tc>
        <w:tc>
          <w:tcPr>
            <w:tcW w:w="3788" w:type="dxa"/>
            <w:vAlign w:val="top"/>
          </w:tcPr>
          <w:p w14:paraId="59AF9398">
            <w:pPr>
              <w:ind w:firstLine="0" w:firstLineChars="0"/>
              <w:jc w:val="left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</w:rPr>
            </w:pPr>
            <w:r>
              <w:rPr>
                <w:rStyle w:val="8"/>
                <w:rFonts w:ascii="Times New Roman" w:hAnsi="Times New Roman" w:eastAsia="Arial" w:cs="Times New Roman"/>
                <w:b w:val="0"/>
                <w:bCs/>
                <w:sz w:val="28"/>
                <w:szCs w:val="28"/>
                <w:shd w:val="clear" w:color="auto" w:fill="FFFFFF"/>
              </w:rPr>
              <w:t>Просмотр мультфильмов для детей «</w:t>
            </w:r>
            <w:r>
              <w:rPr>
                <w:rStyle w:val="8"/>
                <w:rFonts w:ascii="Times New Roman" w:hAnsi="Times New Roman" w:cs="Times New Roman"/>
                <w:b w:val="0"/>
                <w:bCs/>
                <w:sz w:val="28"/>
                <w:szCs w:val="28"/>
                <w:shd w:val="clear" w:color="auto" w:fill="FFFFFF"/>
              </w:rPr>
              <w:t>Три кота: финансы для детей»</w:t>
            </w:r>
          </w:p>
        </w:tc>
        <w:tc>
          <w:tcPr>
            <w:tcW w:w="3714" w:type="dxa"/>
            <w:vMerge w:val="continue"/>
            <w:shd w:val="clear" w:color="auto" w:fill="auto"/>
            <w:vAlign w:val="top"/>
          </w:tcPr>
          <w:p w14:paraId="077F5FCA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07568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42" w:type="dxa"/>
            <w:shd w:val="clear" w:color="auto" w:fill="auto"/>
            <w:vAlign w:val="top"/>
          </w:tcPr>
          <w:p w14:paraId="7E138030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 w:val="continue"/>
            <w:shd w:val="clear" w:color="auto" w:fill="auto"/>
            <w:vAlign w:val="top"/>
          </w:tcPr>
          <w:p w14:paraId="2EC714A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5B5162F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top"/>
              <w:rPr>
                <w:rFonts w:ascii="Times New Roman" w:hAnsi="Times New Roman" w:cs="Times New Roman"/>
                <w:b w:val="0"/>
                <w:bCs/>
                <w:sz w:val="28"/>
                <w:szCs w:val="28"/>
                <w:highlight w:val="cyan"/>
              </w:rPr>
            </w:pPr>
          </w:p>
        </w:tc>
        <w:tc>
          <w:tcPr>
            <w:tcW w:w="3788" w:type="dxa"/>
            <w:vAlign w:val="top"/>
          </w:tcPr>
          <w:p w14:paraId="53E93AE9">
            <w:pPr>
              <w:ind w:firstLine="0"/>
              <w:jc w:val="left"/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333333"/>
                <w:sz w:val="28"/>
                <w:szCs w:val="28"/>
              </w:rPr>
              <w:t>Игра - занятие</w:t>
            </w:r>
          </w:p>
          <w:p w14:paraId="75663C38">
            <w:pPr>
              <w:ind w:firstLine="0"/>
              <w:jc w:val="left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sz w:val="28"/>
                <w:szCs w:val="28"/>
                <w:lang w:eastAsia="ru-RU"/>
              </w:rPr>
              <w:t>ДОЛ-игры «</w:t>
            </w:r>
            <w:r>
              <w:rPr>
                <w:rFonts w:ascii="Times New Roman" w:hAnsi="Times New Roman" w:cs="Times New Roman"/>
                <w:b w:val="0"/>
                <w:bCs/>
                <w:color w:val="333333"/>
                <w:sz w:val="28"/>
                <w:szCs w:val="28"/>
              </w:rPr>
              <w:t>Покупки волчонка», «Шаги к успеху</w:t>
            </w:r>
          </w:p>
        </w:tc>
        <w:tc>
          <w:tcPr>
            <w:tcW w:w="3714" w:type="dxa"/>
            <w:vMerge w:val="continue"/>
            <w:shd w:val="clear" w:color="auto" w:fill="auto"/>
            <w:vAlign w:val="top"/>
          </w:tcPr>
          <w:p w14:paraId="5887A9C9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4864D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42" w:type="dxa"/>
            <w:shd w:val="clear" w:color="auto" w:fill="auto"/>
            <w:vAlign w:val="top"/>
          </w:tcPr>
          <w:p w14:paraId="1C1AA779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 w:val="continue"/>
            <w:shd w:val="clear" w:color="auto" w:fill="auto"/>
            <w:vAlign w:val="top"/>
          </w:tcPr>
          <w:p w14:paraId="185E317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133C204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top"/>
              <w:rPr>
                <w:rFonts w:ascii="Times New Roman" w:hAnsi="Times New Roman" w:cs="Times New Roman"/>
                <w:b w:val="0"/>
                <w:bCs/>
                <w:sz w:val="28"/>
                <w:szCs w:val="28"/>
                <w:highlight w:val="cyan"/>
              </w:rPr>
            </w:pPr>
          </w:p>
        </w:tc>
        <w:tc>
          <w:tcPr>
            <w:tcW w:w="3788" w:type="dxa"/>
            <w:vAlign w:val="top"/>
          </w:tcPr>
          <w:p w14:paraId="7FF46668">
            <w:pPr>
              <w:ind w:firstLine="0" w:firstLineChars="0"/>
              <w:jc w:val="left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  <w:t>Сюжетно-ролевые игры финансового содержания «Салон красоты», «Кафе»</w:t>
            </w:r>
          </w:p>
        </w:tc>
        <w:tc>
          <w:tcPr>
            <w:tcW w:w="3714" w:type="dxa"/>
            <w:vMerge w:val="continue"/>
            <w:shd w:val="clear" w:color="auto" w:fill="auto"/>
            <w:vAlign w:val="top"/>
          </w:tcPr>
          <w:p w14:paraId="1C27BB9D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2BFF6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42" w:type="dxa"/>
            <w:shd w:val="clear" w:color="auto" w:fill="auto"/>
            <w:vAlign w:val="top"/>
          </w:tcPr>
          <w:p w14:paraId="74DDBF3A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top"/>
          </w:tcPr>
          <w:p w14:paraId="65CC9BE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14.09.2026-18.09.2026</w:t>
            </w: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75BD7E5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top"/>
              <w:rPr>
                <w:rFonts w:ascii="Times New Roman" w:hAnsi="Times New Roman" w:cs="Times New Roman"/>
                <w:b w:val="0"/>
                <w:bCs/>
                <w:sz w:val="28"/>
                <w:szCs w:val="28"/>
                <w:highlight w:val="cyan"/>
              </w:rPr>
            </w:pPr>
          </w:p>
        </w:tc>
        <w:tc>
          <w:tcPr>
            <w:tcW w:w="3788" w:type="dxa"/>
            <w:vAlign w:val="top"/>
          </w:tcPr>
          <w:p w14:paraId="12E23797">
            <w:pPr>
              <w:ind w:firstLine="0"/>
              <w:jc w:val="left"/>
              <w:rPr>
                <w:rFonts w:ascii="Times New Roman" w:hAnsi="Times New Roman" w:eastAsia="Times New Roman" w:cs="Times New Roman"/>
                <w:b w:val="0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sz w:val="28"/>
                <w:szCs w:val="28"/>
                <w:lang w:eastAsia="ru-RU"/>
              </w:rPr>
              <w:t xml:space="preserve">Игры финансового содержания </w:t>
            </w:r>
          </w:p>
          <w:p w14:paraId="4F321858">
            <w:pPr>
              <w:ind w:firstLine="0" w:firstLineChars="0"/>
              <w:jc w:val="left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</w:rPr>
            </w:pPr>
            <w:r>
              <w:rPr>
                <w:rStyle w:val="8"/>
                <w:rFonts w:ascii="Times New Roman" w:hAnsi="Times New Roman" w:cs="Times New Roman"/>
                <w:b w:val="0"/>
                <w:bCs/>
                <w:sz w:val="28"/>
                <w:szCs w:val="28"/>
                <w:shd w:val="clear" w:color="auto" w:fill="FFFFFF"/>
              </w:rPr>
              <w:t>«Азбука финансовой грамотности. Доходы и расходы»</w:t>
            </w:r>
            <w:r>
              <w:rPr>
                <w:rFonts w:ascii="Times New Roman" w:hAnsi="Times New Roman" w:cs="Times New Roman"/>
                <w:b w:val="0"/>
                <w:bCs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3714" w:type="dxa"/>
            <w:vMerge w:val="continue"/>
            <w:shd w:val="clear" w:color="auto" w:fill="auto"/>
            <w:vAlign w:val="top"/>
          </w:tcPr>
          <w:p w14:paraId="3FC7443E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6B36E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42" w:type="dxa"/>
            <w:shd w:val="clear" w:color="auto" w:fill="auto"/>
            <w:vAlign w:val="top"/>
          </w:tcPr>
          <w:p w14:paraId="419C46BB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 w:val="continue"/>
            <w:shd w:val="clear" w:color="auto" w:fill="auto"/>
            <w:vAlign w:val="top"/>
          </w:tcPr>
          <w:p w14:paraId="2FDBDAF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429E651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top"/>
              <w:rPr>
                <w:rFonts w:ascii="Times New Roman" w:hAnsi="Times New Roman" w:cs="Times New Roman"/>
                <w:b w:val="0"/>
                <w:bCs/>
                <w:sz w:val="28"/>
                <w:szCs w:val="28"/>
                <w:highlight w:val="cyan"/>
              </w:rPr>
            </w:pPr>
          </w:p>
        </w:tc>
        <w:tc>
          <w:tcPr>
            <w:tcW w:w="3788" w:type="dxa"/>
            <w:vAlign w:val="top"/>
          </w:tcPr>
          <w:p w14:paraId="29180A6C">
            <w:pPr>
              <w:ind w:firstLine="0" w:firstLineChars="0"/>
              <w:jc w:val="left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  <w:t>Создание коллекции «Такие разные монеты»</w:t>
            </w:r>
          </w:p>
        </w:tc>
        <w:tc>
          <w:tcPr>
            <w:tcW w:w="3714" w:type="dxa"/>
            <w:vMerge w:val="continue"/>
            <w:shd w:val="clear" w:color="auto" w:fill="auto"/>
            <w:vAlign w:val="top"/>
          </w:tcPr>
          <w:p w14:paraId="3CBA0AA5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10495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42" w:type="dxa"/>
            <w:shd w:val="clear" w:color="auto" w:fill="auto"/>
            <w:vAlign w:val="top"/>
          </w:tcPr>
          <w:p w14:paraId="0117EAB4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 w:val="continue"/>
            <w:shd w:val="clear" w:color="auto" w:fill="auto"/>
            <w:vAlign w:val="top"/>
          </w:tcPr>
          <w:p w14:paraId="2657E389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362A6CC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top"/>
              <w:rPr>
                <w:rFonts w:ascii="Times New Roman" w:hAnsi="Times New Roman" w:cs="Times New Roman"/>
                <w:b w:val="0"/>
                <w:bCs/>
                <w:sz w:val="28"/>
                <w:szCs w:val="28"/>
                <w:highlight w:val="cyan"/>
              </w:rPr>
            </w:pPr>
          </w:p>
        </w:tc>
        <w:tc>
          <w:tcPr>
            <w:tcW w:w="3788" w:type="dxa"/>
            <w:vAlign w:val="top"/>
          </w:tcPr>
          <w:p w14:paraId="3DB587E6">
            <w:pPr>
              <w:ind w:firstLine="0" w:firstLineChars="0"/>
              <w:jc w:val="left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  <w:t>Сюжетно-ролевые игры финансового содержания «Супермаркет», «Салон красоты»</w:t>
            </w:r>
          </w:p>
        </w:tc>
        <w:tc>
          <w:tcPr>
            <w:tcW w:w="3714" w:type="dxa"/>
            <w:vMerge w:val="continue"/>
            <w:shd w:val="clear" w:color="auto" w:fill="auto"/>
            <w:vAlign w:val="top"/>
          </w:tcPr>
          <w:p w14:paraId="7825501C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7278C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42" w:type="dxa"/>
            <w:shd w:val="clear" w:color="auto" w:fill="auto"/>
            <w:vAlign w:val="top"/>
          </w:tcPr>
          <w:p w14:paraId="24E9814F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top"/>
          </w:tcPr>
          <w:p w14:paraId="397CF72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21.09.2026-30.09.2026</w:t>
            </w: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4378A81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top"/>
              <w:rPr>
                <w:rFonts w:ascii="Times New Roman" w:hAnsi="Times New Roman" w:cs="Times New Roman"/>
                <w:b w:val="0"/>
                <w:bCs/>
                <w:sz w:val="28"/>
                <w:szCs w:val="28"/>
                <w:highlight w:val="cyan"/>
              </w:rPr>
            </w:pPr>
          </w:p>
        </w:tc>
        <w:tc>
          <w:tcPr>
            <w:tcW w:w="3788" w:type="dxa"/>
            <w:vAlign w:val="top"/>
          </w:tcPr>
          <w:p w14:paraId="46B2618D">
            <w:pPr>
              <w:ind w:firstLine="0" w:firstLineChars="0"/>
              <w:jc w:val="left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sz w:val="28"/>
                <w:szCs w:val="28"/>
                <w:lang w:eastAsia="ru-RU"/>
              </w:rPr>
              <w:t>Создание газеты «Семейный бюджет»</w:t>
            </w:r>
          </w:p>
        </w:tc>
        <w:tc>
          <w:tcPr>
            <w:tcW w:w="3714" w:type="dxa"/>
            <w:vMerge w:val="continue"/>
            <w:shd w:val="clear" w:color="auto" w:fill="auto"/>
            <w:vAlign w:val="top"/>
          </w:tcPr>
          <w:p w14:paraId="778FCE9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64F34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42" w:type="dxa"/>
            <w:shd w:val="clear" w:color="auto" w:fill="auto"/>
            <w:vAlign w:val="top"/>
          </w:tcPr>
          <w:p w14:paraId="23378407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 w:val="continue"/>
            <w:shd w:val="clear" w:color="auto" w:fill="auto"/>
            <w:vAlign w:val="top"/>
          </w:tcPr>
          <w:p w14:paraId="00AEB6A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47D28EA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top"/>
              <w:rPr>
                <w:rFonts w:ascii="Times New Roman" w:hAnsi="Times New Roman" w:cs="Times New Roman"/>
                <w:b w:val="0"/>
                <w:bCs/>
                <w:sz w:val="28"/>
                <w:szCs w:val="28"/>
                <w:highlight w:val="cyan"/>
              </w:rPr>
            </w:pPr>
          </w:p>
        </w:tc>
        <w:tc>
          <w:tcPr>
            <w:tcW w:w="3788" w:type="dxa"/>
            <w:vAlign w:val="top"/>
          </w:tcPr>
          <w:p w14:paraId="359BEB0C">
            <w:pPr>
              <w:ind w:firstLine="0" w:firstLineChars="0"/>
              <w:jc w:val="left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sz w:val="28"/>
                <w:szCs w:val="28"/>
                <w:lang w:eastAsia="ru-RU"/>
              </w:rPr>
              <w:t>ДОЛ-игры «</w:t>
            </w:r>
            <w:r>
              <w:rPr>
                <w:rFonts w:ascii="Times New Roman" w:hAnsi="Times New Roman" w:cs="Times New Roman"/>
                <w:b w:val="0"/>
                <w:bCs/>
                <w:color w:val="333333"/>
                <w:sz w:val="28"/>
                <w:szCs w:val="28"/>
              </w:rPr>
              <w:t>Покупки волчонка», «Шаги к успеху</w:t>
            </w:r>
          </w:p>
        </w:tc>
        <w:tc>
          <w:tcPr>
            <w:tcW w:w="3714" w:type="dxa"/>
            <w:vMerge w:val="continue"/>
            <w:shd w:val="clear" w:color="auto" w:fill="auto"/>
            <w:vAlign w:val="top"/>
          </w:tcPr>
          <w:p w14:paraId="0EE263C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0D9DC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42" w:type="dxa"/>
            <w:shd w:val="clear" w:color="auto" w:fill="auto"/>
            <w:vAlign w:val="top"/>
          </w:tcPr>
          <w:p w14:paraId="6F9E40AD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 w:val="continue"/>
            <w:shd w:val="clear" w:color="auto" w:fill="auto"/>
            <w:vAlign w:val="top"/>
          </w:tcPr>
          <w:p w14:paraId="36D6FD4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3C97F1C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top"/>
              <w:rPr>
                <w:rFonts w:ascii="Times New Roman" w:hAnsi="Times New Roman" w:cs="Times New Roman"/>
                <w:b w:val="0"/>
                <w:bCs/>
                <w:sz w:val="28"/>
                <w:szCs w:val="28"/>
                <w:highlight w:val="cyan"/>
              </w:rPr>
            </w:pPr>
          </w:p>
        </w:tc>
        <w:tc>
          <w:tcPr>
            <w:tcW w:w="3788" w:type="dxa"/>
            <w:vAlign w:val="top"/>
          </w:tcPr>
          <w:p w14:paraId="0C1C45B7">
            <w:pPr>
              <w:pStyle w:val="12"/>
              <w:spacing w:beforeAutospacing="0" w:afterAutospacing="0"/>
              <w:ind w:firstLine="0" w:firstLineChars="0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Сюжетно-ролевые игры финансового содержания «Пекарня», «Строим дом»</w:t>
            </w:r>
          </w:p>
        </w:tc>
        <w:tc>
          <w:tcPr>
            <w:tcW w:w="3714" w:type="dxa"/>
            <w:vMerge w:val="continue"/>
            <w:shd w:val="clear" w:color="auto" w:fill="auto"/>
            <w:vAlign w:val="top"/>
          </w:tcPr>
          <w:p w14:paraId="23ACDD7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25F8F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242" w:type="dxa"/>
            <w:shd w:val="clear" w:color="auto" w:fill="auto"/>
            <w:vAlign w:val="top"/>
          </w:tcPr>
          <w:p w14:paraId="1DCEE53D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46B4F1A0">
            <w:pPr>
              <w:ind w:firstLine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9.20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009" w:type="dxa"/>
            <w:vMerge w:val="restart"/>
            <w:shd w:val="clear" w:color="auto" w:fill="auto"/>
            <w:vAlign w:val="top"/>
          </w:tcPr>
          <w:p w14:paraId="6BC436AE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000000"/>
                <w:sz w:val="28"/>
                <w:szCs w:val="28"/>
                <w:highlight w:val="none"/>
              </w:rPr>
              <w:t>МБДОУ № 21 «Детский сад «Земляничка»</w:t>
            </w:r>
          </w:p>
        </w:tc>
        <w:tc>
          <w:tcPr>
            <w:tcW w:w="3788" w:type="dxa"/>
            <w:vAlign w:val="top"/>
          </w:tcPr>
          <w:p w14:paraId="51707293">
            <w:pPr>
              <w:ind w:firstLine="34" w:firstLineChars="0"/>
              <w:jc w:val="lef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на тему: «Как деньги приходят, а потом расходуются?»</w:t>
            </w:r>
          </w:p>
        </w:tc>
        <w:tc>
          <w:tcPr>
            <w:tcW w:w="3714" w:type="dxa"/>
            <w:vMerge w:val="restart"/>
            <w:shd w:val="clear" w:color="auto" w:fill="auto"/>
            <w:vAlign w:val="top"/>
          </w:tcPr>
          <w:p w14:paraId="256BD954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Хасиятуллова О.П. – </w:t>
            </w:r>
          </w:p>
          <w:p w14:paraId="2939090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старший воспитатель</w:t>
            </w:r>
          </w:p>
        </w:tc>
      </w:tr>
      <w:tr w14:paraId="641B9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" w:hRule="atLeast"/>
        </w:trPr>
        <w:tc>
          <w:tcPr>
            <w:tcW w:w="1242" w:type="dxa"/>
            <w:shd w:val="clear" w:color="auto" w:fill="auto"/>
            <w:vAlign w:val="top"/>
          </w:tcPr>
          <w:p w14:paraId="064E1192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37D1DA3D">
            <w:pPr>
              <w:ind w:firstLine="35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60BA76E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8" w:type="dxa"/>
            <w:vAlign w:val="top"/>
          </w:tcPr>
          <w:p w14:paraId="7CD5A0A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Просмотр мультфильмов: «Смешарики. Азбука финансовой грамотности».</w:t>
            </w:r>
          </w:p>
        </w:tc>
        <w:tc>
          <w:tcPr>
            <w:tcW w:w="3714" w:type="dxa"/>
            <w:vMerge w:val="continue"/>
            <w:shd w:val="clear" w:color="auto" w:fill="auto"/>
            <w:vAlign w:val="top"/>
          </w:tcPr>
          <w:p w14:paraId="6993A979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3834E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1242" w:type="dxa"/>
            <w:shd w:val="clear" w:color="auto" w:fill="auto"/>
            <w:vAlign w:val="top"/>
          </w:tcPr>
          <w:p w14:paraId="26B4390F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3819BF05">
            <w:pPr>
              <w:ind w:left="-108" w:leftChars="0" w:right="-108" w:rightChars="0" w:firstLine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09.09. 2026</w:t>
            </w:r>
          </w:p>
        </w:tc>
        <w:tc>
          <w:tcPr>
            <w:tcW w:w="4009" w:type="dxa"/>
            <w:vMerge w:val="restart"/>
            <w:shd w:val="clear" w:color="auto" w:fill="auto"/>
            <w:vAlign w:val="top"/>
          </w:tcPr>
          <w:p w14:paraId="283881C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000000"/>
                <w:sz w:val="28"/>
                <w:szCs w:val="28"/>
                <w:highlight w:val="none"/>
              </w:rPr>
              <w:t xml:space="preserve">МБДОУ № 34 </w:t>
            </w:r>
            <w:r>
              <w:rPr>
                <w:rFonts w:ascii="Times New Roman" w:hAnsi="Times New Roman" w:cs="Times New Roman"/>
                <w:b w:val="0"/>
                <w:bCs/>
                <w:sz w:val="28"/>
                <w:szCs w:val="28"/>
                <w:highlight w:val="none"/>
              </w:rPr>
              <w:t xml:space="preserve">«Детский сад </w:t>
            </w:r>
            <w:r>
              <w:rPr>
                <w:rFonts w:ascii="Times New Roman" w:hAnsi="Times New Roman" w:cs="Times New Roman"/>
                <w:b w:val="0"/>
                <w:bCs/>
                <w:color w:val="000000"/>
                <w:sz w:val="28"/>
                <w:szCs w:val="28"/>
                <w:highlight w:val="none"/>
              </w:rPr>
              <w:t>«Теремок»</w:t>
            </w:r>
          </w:p>
        </w:tc>
        <w:tc>
          <w:tcPr>
            <w:tcW w:w="3788" w:type="dxa"/>
            <w:vAlign w:val="top"/>
          </w:tcPr>
          <w:p w14:paraId="21894344">
            <w:pPr>
              <w:ind w:firstLine="0" w:firstLineChars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Игра «Выбор профессии» </w:t>
            </w:r>
          </w:p>
        </w:tc>
        <w:tc>
          <w:tcPr>
            <w:tcW w:w="3714" w:type="dxa"/>
            <w:vMerge w:val="restart"/>
            <w:shd w:val="clear" w:color="auto" w:fill="auto"/>
            <w:vAlign w:val="top"/>
          </w:tcPr>
          <w:p w14:paraId="1CD8F31B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нкова О.А., зам. зав. по УВР,</w:t>
            </w:r>
          </w:p>
          <w:p w14:paraId="4846282C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 групп старшего дошкольного возраста</w:t>
            </w:r>
          </w:p>
        </w:tc>
      </w:tr>
      <w:tr w14:paraId="355EA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1242" w:type="dxa"/>
            <w:shd w:val="clear" w:color="auto" w:fill="auto"/>
            <w:vAlign w:val="top"/>
          </w:tcPr>
          <w:p w14:paraId="1822D4B3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44683868">
            <w:pPr>
              <w:ind w:left="-108" w:leftChars="0" w:right="-108" w:rightChars="0" w:firstLine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23.09.2026</w:t>
            </w: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0E0DEB2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8" w:type="dxa"/>
            <w:vAlign w:val="top"/>
          </w:tcPr>
          <w:p w14:paraId="60F73DC5">
            <w:pPr>
              <w:ind w:firstLine="0" w:firstLineChars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 «Моя будущая профессия», ручной труд «Игрушка своими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руками» с целью воспитания уважения к труду, бережного отношения к продуктам труда</w:t>
            </w:r>
          </w:p>
        </w:tc>
        <w:tc>
          <w:tcPr>
            <w:tcW w:w="3714" w:type="dxa"/>
            <w:vMerge w:val="continue"/>
            <w:shd w:val="clear" w:color="auto" w:fill="auto"/>
            <w:vAlign w:val="top"/>
          </w:tcPr>
          <w:p w14:paraId="1BEBB809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01639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1242" w:type="dxa"/>
            <w:shd w:val="clear" w:color="auto" w:fill="auto"/>
            <w:vAlign w:val="top"/>
          </w:tcPr>
          <w:p w14:paraId="2826CA22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7BA9320E">
            <w:pPr>
              <w:ind w:left="-108" w:leftChars="0" w:right="-108" w:rightChars="0" w:firstLine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5D522A6F">
            <w:pPr>
              <w:pStyle w:val="17"/>
              <w:ind w:left="80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8" w:type="dxa"/>
            <w:vAlign w:val="top"/>
          </w:tcPr>
          <w:p w14:paraId="1A221D4D">
            <w:pPr>
              <w:shd w:val="clear" w:color="auto" w:fill="FFFFFF"/>
              <w:ind w:firstLine="0" w:firstLineChars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Папка – передвижка   в родительских уголках и онлайн-консультация для родителей  в социальной сети в ВК «Воспитываем созидателя: уважение к труду взрослых» </w:t>
            </w:r>
          </w:p>
        </w:tc>
        <w:tc>
          <w:tcPr>
            <w:tcW w:w="3714" w:type="dxa"/>
            <w:vMerge w:val="continue"/>
            <w:shd w:val="clear" w:color="auto" w:fill="auto"/>
            <w:vAlign w:val="top"/>
          </w:tcPr>
          <w:p w14:paraId="4FC9593D">
            <w:pPr>
              <w:pStyle w:val="17"/>
              <w:ind w:left="800" w:leftChars="0" w:firstLineChars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1682A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6" w:hRule="atLeast"/>
        </w:trPr>
        <w:tc>
          <w:tcPr>
            <w:tcW w:w="1242" w:type="dxa"/>
            <w:shd w:val="clear" w:color="auto" w:fill="auto"/>
            <w:vAlign w:val="top"/>
          </w:tcPr>
          <w:p w14:paraId="6E37F072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3BED354E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01.09.2026-</w:t>
            </w:r>
          </w:p>
          <w:p w14:paraId="206BF38A">
            <w:pPr>
              <w:ind w:firstLine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30.09.2026</w:t>
            </w:r>
          </w:p>
        </w:tc>
        <w:tc>
          <w:tcPr>
            <w:tcW w:w="4009" w:type="dxa"/>
            <w:vMerge w:val="restart"/>
            <w:shd w:val="clear" w:color="auto" w:fill="auto"/>
            <w:vAlign w:val="top"/>
          </w:tcPr>
          <w:p w14:paraId="2BB06352">
            <w:pPr>
              <w:pStyle w:val="14"/>
              <w:ind w:firstLine="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  <w:t>МБДОУ «Детский сад №38 «Золотой петушок»</w:t>
            </w:r>
          </w:p>
        </w:tc>
        <w:tc>
          <w:tcPr>
            <w:tcW w:w="3788" w:type="dxa"/>
            <w:vAlign w:val="top"/>
          </w:tcPr>
          <w:p w14:paraId="0697A1E3">
            <w:pPr>
              <w:ind w:firstLine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Беседа- обсуждение «Деньги всякие нужны» - раскрыть сущность понятия «деньги», «монета», «банкнота»; закрепить знания детей о внешнем виде современных денег, что деньги бывают бумажные и металлические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  <w:t>.</w:t>
            </w:r>
          </w:p>
          <w:p w14:paraId="04E5AA44">
            <w:pPr>
              <w:numPr>
                <w:ilvl w:val="0"/>
                <w:numId w:val="0"/>
              </w:numPr>
              <w:jc w:val="left"/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Игровая обучающая ситуация «Путешествие в сказочную страну Финансов»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  <w:t>.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6980B449">
            <w:pPr>
              <w:ind w:firstLine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воспитатель Тельканова А.А.</w:t>
            </w:r>
          </w:p>
        </w:tc>
      </w:tr>
      <w:tr w14:paraId="0FC7F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242" w:type="dxa"/>
            <w:shd w:val="clear" w:color="auto" w:fill="auto"/>
            <w:vAlign w:val="top"/>
          </w:tcPr>
          <w:p w14:paraId="4700A9CE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6C638A0E">
            <w:pPr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4009" w:type="dxa"/>
            <w:shd w:val="clear" w:color="auto" w:fill="auto"/>
            <w:vAlign w:val="top"/>
          </w:tcPr>
          <w:p w14:paraId="3374CD1E">
            <w:pPr>
              <w:ind w:firstLine="0"/>
              <w:jc w:val="center"/>
              <w:rPr>
                <w:rFonts w:ascii="Times New Roman" w:hAnsi="Times New Roman" w:cs="Times New Roman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  <w:t>МБДОУ № 48 «Детский сад «Дельфинёнок»</w:t>
            </w:r>
          </w:p>
        </w:tc>
        <w:tc>
          <w:tcPr>
            <w:tcW w:w="3788" w:type="dxa"/>
            <w:vAlign w:val="top"/>
          </w:tcPr>
          <w:p w14:paraId="202C522C">
            <w:pPr>
              <w:ind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Беседа, дидактическая игра, упражнение, решение экономических задач. «Что такое стоимость товара?»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,</w:t>
            </w:r>
          </w:p>
          <w:p w14:paraId="114D5BBE">
            <w:pPr>
              <w:ind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Беседа, дидактическая игра, упражнение, решение экономических задач. «Обмен и покупка товаров?»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19963BF7">
            <w:pPr>
              <w:ind w:firstLine="3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воспитатель Бояркина А.В.</w:t>
            </w:r>
          </w:p>
          <w:p w14:paraId="6A82E122">
            <w:pPr>
              <w:ind w:firstLine="0" w:firstLineChars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660D3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242" w:type="dxa"/>
            <w:shd w:val="clear" w:color="auto" w:fill="auto"/>
            <w:vAlign w:val="top"/>
          </w:tcPr>
          <w:p w14:paraId="4790EFED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0E25227E">
            <w:pPr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4009" w:type="dxa"/>
            <w:shd w:val="clear" w:color="auto" w:fill="auto"/>
            <w:vAlign w:val="top"/>
          </w:tcPr>
          <w:p w14:paraId="796DD87F">
            <w:pPr>
              <w:ind w:firstLine="0"/>
              <w:jc w:val="center"/>
              <w:rPr>
                <w:rFonts w:ascii="Times New Roman" w:hAnsi="Times New Roman" w:cs="Times New Roman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  <w:t>МБДОУ «Детский сад №49 «Жемчужинка»</w:t>
            </w:r>
          </w:p>
        </w:tc>
        <w:tc>
          <w:tcPr>
            <w:tcW w:w="3788" w:type="dxa"/>
            <w:vAlign w:val="top"/>
          </w:tcPr>
          <w:p w14:paraId="685A228A">
            <w:pPr>
              <w:ind w:firstLine="0" w:firstLineChars="0"/>
              <w:jc w:val="left"/>
              <w:rPr>
                <w:rFonts w:hint="default" w:ascii="Times New Roman" w:hAnsi="Times New Roman" w:eastAsia="Calibri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tt-RU"/>
              </w:rPr>
              <w:t>Игра-сортировка «Кошельки»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ru-RU"/>
              </w:rPr>
              <w:t>,</w:t>
            </w:r>
          </w:p>
          <w:p w14:paraId="0B7301C7">
            <w:pPr>
              <w:ind w:firstLine="0" w:firstLineChars="0"/>
              <w:jc w:val="left"/>
              <w:rPr>
                <w:rFonts w:hint="default" w:ascii="Times New Roman" w:hAnsi="Times New Roman" w:eastAsia="Calibri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tt-RU"/>
              </w:rPr>
              <w:t>Беседа-пятиминутка «Где живут деньги?»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ru-RU"/>
              </w:rPr>
              <w:t>,</w:t>
            </w:r>
          </w:p>
          <w:p w14:paraId="55349512">
            <w:pPr>
              <w:ind w:firstLine="0" w:firstLineChars="0"/>
              <w:jc w:val="left"/>
              <w:rPr>
                <w:rFonts w:hint="default" w:ascii="Times New Roman" w:hAnsi="Times New Roman" w:eastAsia="Calibri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lang w:val="tt-RU"/>
              </w:rPr>
              <w:t>Деловая игра «Фабрика игрушек»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tt-RU"/>
              </w:rPr>
              <w:t>.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222AFE5E">
            <w:pPr>
              <w:ind w:firstLine="0" w:firstLineChars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tt-RU"/>
              </w:rPr>
              <w:t>Воспитатель</w:t>
            </w:r>
          </w:p>
        </w:tc>
      </w:tr>
      <w:tr w14:paraId="47CFD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242" w:type="dxa"/>
            <w:shd w:val="clear" w:color="auto" w:fill="auto"/>
            <w:vAlign w:val="top"/>
          </w:tcPr>
          <w:p w14:paraId="044A483B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6823A759">
            <w:pPr>
              <w:ind w:firstLine="0" w:firstLine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11.09.26</w:t>
            </w:r>
          </w:p>
        </w:tc>
        <w:tc>
          <w:tcPr>
            <w:tcW w:w="4009" w:type="dxa"/>
            <w:vMerge w:val="restart"/>
            <w:shd w:val="clear" w:color="auto" w:fill="auto"/>
            <w:vAlign w:val="top"/>
          </w:tcPr>
          <w:p w14:paraId="4F0E68C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000000"/>
                <w:sz w:val="28"/>
                <w:szCs w:val="28"/>
                <w:highlight w:val="none"/>
              </w:rPr>
              <w:t>МБДОУ № 53«Детский сад «Яблонька»</w:t>
            </w:r>
          </w:p>
        </w:tc>
        <w:tc>
          <w:tcPr>
            <w:tcW w:w="3788" w:type="dxa"/>
            <w:vAlign w:val="top"/>
          </w:tcPr>
          <w:p w14:paraId="1EC141A9">
            <w:pPr>
              <w:ind w:firstLine="0" w:firstLineChars="0"/>
              <w:jc w:val="left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F1115"/>
                <w:sz w:val="28"/>
                <w:szCs w:val="28"/>
                <w:highlight w:val="white"/>
              </w:rPr>
              <w:t>Чтение сказки «Золотая рыбка» (отрывок). Обсуждение: почему старуха осталась у разбитого корыта? Жадность и разумное отношение к желаниям</w:t>
            </w:r>
            <w:r>
              <w:rPr>
                <w:rFonts w:hint="default" w:ascii="Times New Roman" w:hAnsi="Times New Roman"/>
                <w:color w:val="0F1115"/>
                <w:sz w:val="28"/>
                <w:szCs w:val="28"/>
                <w:highlight w:val="white"/>
                <w:lang w:val="ru-RU"/>
              </w:rPr>
              <w:t>.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03C305DF">
            <w:pPr>
              <w:ind w:firstLine="0" w:firstLineChars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Чернова Е.А. воспитатель</w:t>
            </w:r>
          </w:p>
        </w:tc>
      </w:tr>
      <w:tr w14:paraId="48724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1242" w:type="dxa"/>
            <w:shd w:val="clear" w:color="auto" w:fill="auto"/>
            <w:vAlign w:val="top"/>
          </w:tcPr>
          <w:p w14:paraId="3172C177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07A5A5AD">
            <w:pPr>
              <w:ind w:firstLine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18.09.26</w:t>
            </w: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45DF01C2">
            <w:pPr>
              <w:pStyle w:val="17"/>
              <w:ind w:left="102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8" w:type="dxa"/>
            <w:vAlign w:val="top"/>
          </w:tcPr>
          <w:p w14:paraId="1CCE054A">
            <w:pPr>
              <w:ind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F1115"/>
                <w:sz w:val="28"/>
                <w:szCs w:val="28"/>
                <w:highlight w:val="white"/>
              </w:rPr>
              <w:t>Дидактическая игра «Что дороже?»,  «Обмен без денег», «Денежное лото»</w:t>
            </w:r>
            <w:r>
              <w:rPr>
                <w:rFonts w:hint="default" w:ascii="Times New Roman" w:hAnsi="Times New Roman"/>
                <w:color w:val="0F1115"/>
                <w:sz w:val="28"/>
                <w:szCs w:val="28"/>
                <w:highlight w:val="white"/>
                <w:lang w:val="ru-RU"/>
              </w:rPr>
              <w:t>.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6F2449D9">
            <w:pPr>
              <w:ind w:firstLine="0" w:firstLineChars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Гатина Ф.Р. воспитатель</w:t>
            </w:r>
          </w:p>
        </w:tc>
      </w:tr>
      <w:tr w14:paraId="7B987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242" w:type="dxa"/>
            <w:shd w:val="clear" w:color="auto" w:fill="auto"/>
            <w:vAlign w:val="top"/>
          </w:tcPr>
          <w:p w14:paraId="22068EC0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12F5E42B">
            <w:pPr>
              <w:ind w:firstLine="0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04.09.2026</w:t>
            </w:r>
          </w:p>
          <w:p w14:paraId="010BCC4D">
            <w:pPr>
              <w:ind w:firstLine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9" w:type="dxa"/>
            <w:vMerge w:val="restart"/>
            <w:shd w:val="clear" w:color="auto" w:fill="auto"/>
            <w:vAlign w:val="top"/>
          </w:tcPr>
          <w:p w14:paraId="7C96AF6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  <w:t>МБДОУ «Центр развития ребенка – детский сад № 54 «Рябинка»</w:t>
            </w:r>
          </w:p>
        </w:tc>
        <w:tc>
          <w:tcPr>
            <w:tcW w:w="3788" w:type="dxa"/>
            <w:vAlign w:val="top"/>
          </w:tcPr>
          <w:p w14:paraId="21B76CDE">
            <w:pPr>
              <w:suppressAutoHyphens/>
              <w:autoSpaceDE w:val="0"/>
              <w:ind w:firstLine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kern w:val="36"/>
                <w:sz w:val="28"/>
                <w:szCs w:val="28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Игра «Что создается трудом. Как продукт труда превращается в товар»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1AE03999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Алексеева Н.В., заместитель заведующего по УВР;</w:t>
            </w:r>
          </w:p>
        </w:tc>
      </w:tr>
      <w:tr w14:paraId="34491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242" w:type="dxa"/>
            <w:shd w:val="clear" w:color="auto" w:fill="auto"/>
            <w:vAlign w:val="top"/>
          </w:tcPr>
          <w:p w14:paraId="37043456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72A75ED3">
            <w:pPr>
              <w:ind w:firstLine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11.09.2026</w:t>
            </w: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7C4D8AC4">
            <w:pPr>
              <w:pStyle w:val="17"/>
              <w:ind w:left="102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8" w:type="dxa"/>
            <w:vAlign w:val="top"/>
          </w:tcPr>
          <w:p w14:paraId="153E5A60">
            <w:pPr>
              <w:suppressAutoHyphens/>
              <w:autoSpaceDE w:val="0"/>
              <w:ind w:firstLine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Викторина «Угадай профессию»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747469D9">
            <w:pPr>
              <w:ind w:firstLine="0" w:firstLineChars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Кейзерова О.А., заместитель заведующего по УВР</w:t>
            </w:r>
          </w:p>
        </w:tc>
      </w:tr>
      <w:tr w14:paraId="08FB7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242" w:type="dxa"/>
            <w:shd w:val="clear" w:color="auto" w:fill="auto"/>
            <w:vAlign w:val="top"/>
          </w:tcPr>
          <w:p w14:paraId="0C19F33D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0EC7ED0F">
            <w:pPr>
              <w:ind w:firstLine="0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18.09.2026</w:t>
            </w:r>
          </w:p>
          <w:p w14:paraId="33177F34">
            <w:pPr>
              <w:ind w:firstLine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56226549">
            <w:pPr>
              <w:pStyle w:val="17"/>
              <w:ind w:left="102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8" w:type="dxa"/>
            <w:vAlign w:val="top"/>
          </w:tcPr>
          <w:p w14:paraId="448D17DD">
            <w:pPr>
              <w:suppressAutoHyphens/>
              <w:autoSpaceDE w:val="0"/>
              <w:ind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Занятие-соревнование «Мои домашние обязанности»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7D2820AF">
            <w:pPr>
              <w:ind w:firstLine="0" w:firstLineChars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Гера</w:t>
            </w:r>
            <w:r>
              <w:rPr>
                <w:rFonts w:ascii="Times New Roman" w:hAnsi="Times New Roman"/>
                <w:sz w:val="28"/>
                <w:szCs w:val="28"/>
              </w:rPr>
              <w:t>симова Н.В., старший воспитатель</w:t>
            </w:r>
          </w:p>
        </w:tc>
      </w:tr>
      <w:tr w14:paraId="4CBCE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242" w:type="dxa"/>
            <w:shd w:val="clear" w:color="auto" w:fill="auto"/>
            <w:vAlign w:val="top"/>
          </w:tcPr>
          <w:p w14:paraId="2AF2DBFC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6BADCB59">
            <w:pPr>
              <w:ind w:firstLine="0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25.09.2026</w:t>
            </w:r>
          </w:p>
          <w:p w14:paraId="43E0FD1D">
            <w:pPr>
              <w:ind w:firstLine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6B2E0D4F">
            <w:pPr>
              <w:pStyle w:val="17"/>
              <w:ind w:left="102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8" w:type="dxa"/>
            <w:vAlign w:val="top"/>
          </w:tcPr>
          <w:p w14:paraId="4E94B528">
            <w:pPr>
              <w:suppressAutoHyphens/>
              <w:autoSpaceDE w:val="0"/>
              <w:ind w:firstLine="0"/>
              <w:jc w:val="left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Мини – спектакль «Без труда не вытащишь и рыбку из пруда»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4E9C54A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оспитатели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групп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старшего дошкольного возраста.</w:t>
            </w:r>
          </w:p>
        </w:tc>
      </w:tr>
      <w:tr w14:paraId="2DAF0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</w:trPr>
        <w:tc>
          <w:tcPr>
            <w:tcW w:w="1242" w:type="dxa"/>
            <w:shd w:val="clear" w:color="auto" w:fill="auto"/>
            <w:vAlign w:val="top"/>
          </w:tcPr>
          <w:p w14:paraId="26AC46F7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5324F254">
            <w:pPr>
              <w:ind w:firstLine="0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04.09.2026-25.09.2026</w:t>
            </w:r>
          </w:p>
          <w:p w14:paraId="56EF3C6C">
            <w:pPr>
              <w:ind w:firstLine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5FE85E78">
            <w:pPr>
              <w:pStyle w:val="17"/>
              <w:ind w:left="102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8" w:type="dxa"/>
            <w:vAlign w:val="top"/>
          </w:tcPr>
          <w:p w14:paraId="6E1D590B">
            <w:pPr>
              <w:ind w:firstLine="0"/>
              <w:jc w:val="left"/>
              <w:rPr>
                <w:rFonts w:ascii="Times New Roman" w:hAnsi="Times New Roman" w:eastAsia="Calibri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sz w:val="28"/>
                <w:szCs w:val="28"/>
              </w:rPr>
              <w:t xml:space="preserve">Театрализованная мини-постановка </w:t>
            </w:r>
          </w:p>
          <w:p w14:paraId="5E8852DE">
            <w:pPr>
              <w:ind w:firstLine="0"/>
              <w:jc w:val="left"/>
              <w:rPr>
                <w:rFonts w:ascii="Times New Roman" w:hAnsi="Times New Roman" w:eastAsia="Calibri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sz w:val="28"/>
                <w:szCs w:val="28"/>
              </w:rPr>
              <w:t>«Богатый Топтыжка»</w:t>
            </w:r>
          </w:p>
          <w:p w14:paraId="601201AB">
            <w:pPr>
              <w:ind w:firstLine="0"/>
              <w:jc w:val="left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lang w:eastAsia="ru-RU"/>
              </w:rPr>
              <w:t xml:space="preserve">Знакомимся с понятиями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000000"/>
                <w:sz w:val="28"/>
                <w:szCs w:val="28"/>
                <w:lang w:eastAsia="ru-RU"/>
              </w:rPr>
              <w:t>богатство, бедность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004ED840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Алексеева Н.В., заместитель заведующего по УВР;</w:t>
            </w:r>
          </w:p>
        </w:tc>
      </w:tr>
      <w:tr w14:paraId="42DC3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" w:hRule="atLeast"/>
        </w:trPr>
        <w:tc>
          <w:tcPr>
            <w:tcW w:w="1242" w:type="dxa"/>
            <w:shd w:val="clear" w:color="auto" w:fill="auto"/>
            <w:vAlign w:val="top"/>
          </w:tcPr>
          <w:p w14:paraId="2B6596FC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66CFD213">
            <w:pPr>
              <w:ind w:firstLine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23.09.2026</w:t>
            </w:r>
          </w:p>
        </w:tc>
        <w:tc>
          <w:tcPr>
            <w:tcW w:w="4009" w:type="dxa"/>
            <w:shd w:val="clear" w:color="auto" w:fill="auto"/>
            <w:vAlign w:val="top"/>
          </w:tcPr>
          <w:p w14:paraId="0E6BC4D4">
            <w:pPr>
              <w:ind w:firstLine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МБДОУ «ЦРР-детский сад № 56 «Сказка»</w:t>
            </w:r>
          </w:p>
        </w:tc>
        <w:tc>
          <w:tcPr>
            <w:tcW w:w="3788" w:type="dxa"/>
            <w:vAlign w:val="top"/>
          </w:tcPr>
          <w:p w14:paraId="525D983A">
            <w:pPr>
              <w:ind w:firstLine="0" w:firstLineChars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Обсуждение сюжета из мультфильма «Уроки тетушки Совы»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113D6E0C">
            <w:pPr>
              <w:ind w:firstLine="0" w:firstLineChars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Ситнова О.М. – воспитатель </w:t>
            </w:r>
          </w:p>
        </w:tc>
      </w:tr>
      <w:tr w14:paraId="32F8A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" w:hRule="atLeast"/>
        </w:trPr>
        <w:tc>
          <w:tcPr>
            <w:tcW w:w="1242" w:type="dxa"/>
            <w:shd w:val="clear" w:color="auto" w:fill="auto"/>
            <w:vAlign w:val="top"/>
          </w:tcPr>
          <w:p w14:paraId="38B0837D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15BEAF4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месяца</w:t>
            </w:r>
          </w:p>
        </w:tc>
        <w:tc>
          <w:tcPr>
            <w:tcW w:w="4009" w:type="dxa"/>
            <w:vMerge w:val="restart"/>
            <w:shd w:val="clear" w:color="auto" w:fill="auto"/>
            <w:vAlign w:val="top"/>
          </w:tcPr>
          <w:p w14:paraId="771325D1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8"/>
                <w:szCs w:val="28"/>
                <w:highlight w:val="none"/>
              </w:rPr>
              <w:t>МБДОУ «ЦРР – детский сад № 57 «Ладушка»</w:t>
            </w:r>
          </w:p>
        </w:tc>
        <w:tc>
          <w:tcPr>
            <w:tcW w:w="3788" w:type="dxa"/>
            <w:vAlign w:val="top"/>
          </w:tcPr>
          <w:p w14:paraId="0DB53F55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Беседы по плану программы «ПРИКЛЮЧЕНИЯ КОТА БЕЛОБОКА,</w:t>
            </w:r>
          </w:p>
          <w:p w14:paraId="3875655F">
            <w:pPr>
              <w:ind w:firstLine="0" w:firstLineChars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ИЛИ ЭКОНОМИКА ДЛЯ МАЛЫШЕЙ»</w:t>
            </w:r>
          </w:p>
        </w:tc>
        <w:tc>
          <w:tcPr>
            <w:tcW w:w="3714" w:type="dxa"/>
            <w:vMerge w:val="restart"/>
            <w:shd w:val="clear" w:color="auto" w:fill="auto"/>
            <w:vAlign w:val="top"/>
          </w:tcPr>
          <w:p w14:paraId="1F7C289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Воспитатели групп </w:t>
            </w:r>
          </w:p>
          <w:p w14:paraId="2D03573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Короткова Е.С.</w:t>
            </w:r>
          </w:p>
          <w:p w14:paraId="061DF95B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Полякова О.В.</w:t>
            </w:r>
          </w:p>
        </w:tc>
      </w:tr>
      <w:tr w14:paraId="23275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242" w:type="dxa"/>
            <w:shd w:val="clear" w:color="auto" w:fill="auto"/>
            <w:vAlign w:val="top"/>
          </w:tcPr>
          <w:p w14:paraId="3F513D9B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18D5BFB1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месяца</w:t>
            </w: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4F4BF28B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8" w:type="dxa"/>
            <w:vAlign w:val="top"/>
          </w:tcPr>
          <w:p w14:paraId="05BB36C9">
            <w:pPr>
              <w:ind w:firstLine="0" w:firstLineChars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Игры по финансовой грамотности ("Вместе за покупками"», «Супермаркет», «Удачная покупка», «Вежливые покупатели») и др.</w:t>
            </w:r>
          </w:p>
        </w:tc>
        <w:tc>
          <w:tcPr>
            <w:tcW w:w="3714" w:type="dxa"/>
            <w:vMerge w:val="continue"/>
            <w:shd w:val="clear" w:color="auto" w:fill="auto"/>
            <w:vAlign w:val="top"/>
          </w:tcPr>
          <w:p w14:paraId="344AEA69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4A326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242" w:type="dxa"/>
            <w:shd w:val="clear" w:color="auto" w:fill="auto"/>
            <w:vAlign w:val="top"/>
          </w:tcPr>
          <w:p w14:paraId="5C4EE372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05D254B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14.09.2026-</w:t>
            </w:r>
          </w:p>
          <w:p w14:paraId="4C88CB1B">
            <w:pPr>
              <w:ind w:firstLine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25.09.2026</w:t>
            </w:r>
          </w:p>
        </w:tc>
        <w:tc>
          <w:tcPr>
            <w:tcW w:w="4009" w:type="dxa"/>
            <w:vMerge w:val="restart"/>
            <w:shd w:val="clear" w:color="auto" w:fill="auto"/>
            <w:vAlign w:val="top"/>
          </w:tcPr>
          <w:p w14:paraId="34CB8B28">
            <w:pPr>
              <w:ind w:firstLine="0"/>
              <w:jc w:val="center"/>
              <w:rPr>
                <w:rFonts w:ascii="Times New Roman" w:hAnsi="Times New Roman" w:cs="Times New Roman"/>
                <w:b w:val="0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000000"/>
                <w:sz w:val="28"/>
                <w:szCs w:val="28"/>
              </w:rPr>
              <w:t>МАОУ СШ №2</w:t>
            </w:r>
          </w:p>
        </w:tc>
        <w:tc>
          <w:tcPr>
            <w:tcW w:w="3788" w:type="dxa"/>
            <w:vAlign w:val="top"/>
          </w:tcPr>
          <w:p w14:paraId="0D37AC61">
            <w:pPr>
              <w:ind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pacing w:val="-4"/>
                <w:sz w:val="28"/>
                <w:szCs w:val="28"/>
              </w:rPr>
              <w:t>Информационная беседа «Будь осторожен онлайн! Молодежь и цифровая безопасность»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488998B4">
            <w:pPr>
              <w:ind w:firstLine="0" w:firstLineChars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14:paraId="42FB9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242" w:type="dxa"/>
            <w:shd w:val="clear" w:color="auto" w:fill="auto"/>
            <w:vAlign w:val="top"/>
          </w:tcPr>
          <w:p w14:paraId="6E5ABE5D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47D0B78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14.09.2026-</w:t>
            </w:r>
          </w:p>
          <w:p w14:paraId="59600CD2">
            <w:pPr>
              <w:ind w:firstLine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25.09.2026</w:t>
            </w: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1E60ECB8">
            <w:pPr>
              <w:ind w:firstLine="0"/>
              <w:jc w:val="center"/>
              <w:rPr>
                <w:rFonts w:ascii="Times New Roman" w:hAnsi="Times New Roman" w:cs="Times New Roman"/>
                <w:b w:val="0"/>
                <w:bCs/>
                <w:sz w:val="28"/>
                <w:szCs w:val="28"/>
                <w:highlight w:val="none"/>
              </w:rPr>
            </w:pPr>
          </w:p>
        </w:tc>
        <w:tc>
          <w:tcPr>
            <w:tcW w:w="3788" w:type="dxa"/>
            <w:vAlign w:val="top"/>
          </w:tcPr>
          <w:p w14:paraId="707D83D7">
            <w:pPr>
              <w:pStyle w:val="14"/>
              <w:ind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Просмотр мультфильма «Азбука финансовой грамотности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39DA9D85">
            <w:pPr>
              <w:ind w:firstLine="0" w:firstLineChars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14:paraId="39ED1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1242" w:type="dxa"/>
            <w:shd w:val="clear" w:color="auto" w:fill="auto"/>
            <w:vAlign w:val="top"/>
          </w:tcPr>
          <w:p w14:paraId="2001944F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25CF372B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14.09.2026-</w:t>
            </w:r>
          </w:p>
          <w:p w14:paraId="4AB456A2">
            <w:pPr>
              <w:ind w:firstLine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25.09.2026</w:t>
            </w: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0F39B752">
            <w:pPr>
              <w:ind w:firstLine="0"/>
              <w:jc w:val="center"/>
              <w:rPr>
                <w:rFonts w:ascii="Times New Roman" w:hAnsi="Times New Roman" w:cs="Times New Roman"/>
                <w:b w:val="0"/>
                <w:bCs/>
                <w:sz w:val="28"/>
                <w:szCs w:val="28"/>
                <w:highlight w:val="none"/>
              </w:rPr>
            </w:pPr>
          </w:p>
        </w:tc>
        <w:tc>
          <w:tcPr>
            <w:tcW w:w="3788" w:type="dxa"/>
            <w:vAlign w:val="top"/>
          </w:tcPr>
          <w:p w14:paraId="22BA3D92">
            <w:pPr>
              <w:pStyle w:val="14"/>
              <w:ind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Исторический час «История денег»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38FFD17C">
            <w:pPr>
              <w:ind w:firstLine="0" w:firstLineChars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кружка по финансовой грамотности Мамедова Арзу Фазиловна</w:t>
            </w:r>
          </w:p>
        </w:tc>
      </w:tr>
      <w:tr w14:paraId="143C8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242" w:type="dxa"/>
            <w:shd w:val="clear" w:color="auto" w:fill="auto"/>
            <w:vAlign w:val="top"/>
          </w:tcPr>
          <w:p w14:paraId="437682C5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4011B9CD">
            <w:pPr>
              <w:ind w:firstLine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20.09.2026</w:t>
            </w: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2821640E">
            <w:pPr>
              <w:ind w:firstLine="0"/>
              <w:jc w:val="center"/>
              <w:rPr>
                <w:rFonts w:ascii="Times New Roman" w:hAnsi="Times New Roman" w:cs="Times New Roman"/>
                <w:b w:val="0"/>
                <w:bCs/>
                <w:sz w:val="28"/>
                <w:szCs w:val="28"/>
                <w:highlight w:val="none"/>
              </w:rPr>
            </w:pPr>
          </w:p>
        </w:tc>
        <w:tc>
          <w:tcPr>
            <w:tcW w:w="3788" w:type="dxa"/>
            <w:vAlign w:val="top"/>
          </w:tcPr>
          <w:p w14:paraId="28363C9D">
            <w:pPr>
              <w:ind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pacing w:val="-4"/>
                <w:sz w:val="28"/>
                <w:szCs w:val="28"/>
              </w:rPr>
              <w:t>Онлайн-урок Сбербанка России (осенняя сессия)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7BF7F5EA">
            <w:pPr>
              <w:ind w:firstLine="0" w:firstLineChars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Пиядова И.А.</w:t>
            </w:r>
          </w:p>
        </w:tc>
      </w:tr>
      <w:tr w14:paraId="0A2B4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242" w:type="dxa"/>
            <w:shd w:val="clear" w:color="auto" w:fill="auto"/>
            <w:vAlign w:val="top"/>
          </w:tcPr>
          <w:p w14:paraId="393E8502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502AF0BF">
            <w:pPr>
              <w:ind w:firstLine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01.09 .2026-   25.09.2026 </w:t>
            </w:r>
          </w:p>
        </w:tc>
        <w:tc>
          <w:tcPr>
            <w:tcW w:w="4009" w:type="dxa"/>
            <w:vMerge w:val="restart"/>
            <w:shd w:val="clear" w:color="auto" w:fill="auto"/>
            <w:vAlign w:val="top"/>
          </w:tcPr>
          <w:p w14:paraId="4126FB6C">
            <w:pPr>
              <w:ind w:firstLine="0"/>
              <w:jc w:val="center"/>
              <w:rPr>
                <w:rFonts w:ascii="Times New Roman" w:hAnsi="Times New Roman" w:cs="Times New Roman"/>
                <w:b w:val="0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000000"/>
                <w:sz w:val="28"/>
                <w:szCs w:val="28"/>
              </w:rPr>
              <w:t>МАОУ МПЛ</w:t>
            </w:r>
          </w:p>
        </w:tc>
        <w:tc>
          <w:tcPr>
            <w:tcW w:w="3788" w:type="dxa"/>
            <w:vAlign w:val="top"/>
          </w:tcPr>
          <w:p w14:paraId="473A07FA">
            <w:pPr>
              <w:ind w:firstLine="33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Регистрация на курсы повышения квалификации по финансовой грамотности </w:t>
            </w:r>
          </w:p>
        </w:tc>
        <w:tc>
          <w:tcPr>
            <w:tcW w:w="3714" w:type="dxa"/>
            <w:vMerge w:val="restart"/>
            <w:shd w:val="clear" w:color="auto" w:fill="auto"/>
            <w:vAlign w:val="top"/>
          </w:tcPr>
          <w:p w14:paraId="645CFD98">
            <w:pPr>
              <w:ind w:firstLine="0"/>
              <w:jc w:val="left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Мишанина Т.А.</w:t>
            </w:r>
          </w:p>
          <w:p w14:paraId="788AAB6A">
            <w:pPr>
              <w:ind w:firstLine="0" w:firstLineChars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Заместитель директора по воспитательной работе </w:t>
            </w:r>
          </w:p>
        </w:tc>
      </w:tr>
      <w:tr w14:paraId="0F846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242" w:type="dxa"/>
            <w:shd w:val="clear" w:color="auto" w:fill="auto"/>
            <w:vAlign w:val="top"/>
          </w:tcPr>
          <w:p w14:paraId="05423311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436C5CF3">
            <w:pPr>
              <w:ind w:firstLine="0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21.09.2026- </w:t>
            </w:r>
          </w:p>
          <w:p w14:paraId="1EC79AFE">
            <w:pPr>
              <w:ind w:firstLine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25.09.2026 </w:t>
            </w: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798B3DF6">
            <w:pPr>
              <w:ind w:firstLine="0"/>
              <w:jc w:val="center"/>
              <w:rPr>
                <w:rFonts w:ascii="Times New Roman" w:hAnsi="Times New Roman" w:cs="Times New Roman"/>
                <w:b w:val="0"/>
                <w:bCs/>
                <w:sz w:val="28"/>
                <w:szCs w:val="28"/>
                <w:highlight w:val="none"/>
              </w:rPr>
            </w:pPr>
          </w:p>
        </w:tc>
        <w:tc>
          <w:tcPr>
            <w:tcW w:w="3788" w:type="dxa"/>
            <w:vAlign w:val="top"/>
          </w:tcPr>
          <w:p w14:paraId="5691929E">
            <w:pPr>
              <w:ind w:firstLine="33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Обучение на курсах повышения квалификации по финансовой грамотности</w:t>
            </w:r>
          </w:p>
        </w:tc>
        <w:tc>
          <w:tcPr>
            <w:tcW w:w="3714" w:type="dxa"/>
            <w:vMerge w:val="continue"/>
            <w:shd w:val="clear" w:color="auto" w:fill="auto"/>
            <w:vAlign w:val="top"/>
          </w:tcPr>
          <w:p w14:paraId="0AD7AE51">
            <w:pPr>
              <w:ind w:firstLine="0" w:firstLineChars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14:paraId="7420B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242" w:type="dxa"/>
            <w:shd w:val="clear" w:color="auto" w:fill="auto"/>
            <w:vAlign w:val="top"/>
          </w:tcPr>
          <w:p w14:paraId="09DD4EB7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67265E80">
            <w:pPr>
              <w:ind w:firstLine="36" w:firstLineChars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ru-RU"/>
              </w:rPr>
              <w:t>с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20.09.2026</w:t>
            </w: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5925F0FC">
            <w:pPr>
              <w:ind w:firstLine="0"/>
              <w:jc w:val="center"/>
              <w:rPr>
                <w:rFonts w:ascii="Times New Roman" w:hAnsi="Times New Roman" w:cs="Times New Roman"/>
                <w:b w:val="0"/>
                <w:bCs/>
                <w:sz w:val="28"/>
                <w:szCs w:val="28"/>
                <w:highlight w:val="none"/>
              </w:rPr>
            </w:pPr>
          </w:p>
        </w:tc>
        <w:tc>
          <w:tcPr>
            <w:tcW w:w="3788" w:type="dxa"/>
            <w:vAlign w:val="top"/>
          </w:tcPr>
          <w:p w14:paraId="2BEFA199">
            <w:pPr>
              <w:ind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F1F1F"/>
                <w:spacing w:val="-4"/>
                <w:sz w:val="28"/>
                <w:szCs w:val="28"/>
              </w:rPr>
              <w:t>Онлайн-урок Сбербанка России (осенняя сессия)</w:t>
            </w:r>
          </w:p>
        </w:tc>
        <w:tc>
          <w:tcPr>
            <w:tcW w:w="3714" w:type="dxa"/>
            <w:vMerge w:val="continue"/>
            <w:shd w:val="clear" w:color="auto" w:fill="auto"/>
            <w:vAlign w:val="top"/>
          </w:tcPr>
          <w:p w14:paraId="1D5D030E">
            <w:pPr>
              <w:ind w:firstLine="0" w:firstLineChars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14:paraId="48855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242" w:type="dxa"/>
            <w:shd w:val="clear" w:color="auto" w:fill="auto"/>
            <w:vAlign w:val="top"/>
          </w:tcPr>
          <w:p w14:paraId="10110553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72208A9C">
            <w:pPr>
              <w:ind w:firstLine="0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07.09.2026-</w:t>
            </w:r>
          </w:p>
          <w:p w14:paraId="158BE8E6">
            <w:pPr>
              <w:ind w:firstLine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11.09.2026</w:t>
            </w:r>
          </w:p>
        </w:tc>
        <w:tc>
          <w:tcPr>
            <w:tcW w:w="4009" w:type="dxa"/>
            <w:vMerge w:val="restart"/>
            <w:shd w:val="clear" w:color="auto" w:fill="auto"/>
            <w:vAlign w:val="top"/>
          </w:tcPr>
          <w:p w14:paraId="6E2748C7">
            <w:pPr>
              <w:ind w:firstLine="0"/>
              <w:jc w:val="center"/>
              <w:rPr>
                <w:rFonts w:ascii="Times New Roman" w:hAnsi="Times New Roman" w:cs="Times New Roman"/>
                <w:b w:val="0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000000"/>
                <w:sz w:val="28"/>
                <w:szCs w:val="28"/>
              </w:rPr>
              <w:t>МАОУ СШ №6</w:t>
            </w:r>
          </w:p>
        </w:tc>
        <w:tc>
          <w:tcPr>
            <w:tcW w:w="3788" w:type="dxa"/>
            <w:vAlign w:val="top"/>
          </w:tcPr>
          <w:p w14:paraId="74E77626">
            <w:pPr>
              <w:ind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Час финансовой грамотности «История денег» 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31A8895A">
            <w:pPr>
              <w:ind w:firstLine="0" w:firstLineChars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Классные руководители</w:t>
            </w:r>
          </w:p>
        </w:tc>
      </w:tr>
      <w:tr w14:paraId="1D4E0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242" w:type="dxa"/>
            <w:shd w:val="clear" w:color="auto" w:fill="auto"/>
            <w:vAlign w:val="top"/>
          </w:tcPr>
          <w:p w14:paraId="29F57F9D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5515CD28">
            <w:pPr>
              <w:ind w:firstLine="0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14.09.2026-</w:t>
            </w:r>
          </w:p>
          <w:p w14:paraId="18968D3B">
            <w:pPr>
              <w:ind w:firstLine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18.09.2026</w:t>
            </w: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71489EA9">
            <w:pPr>
              <w:ind w:firstLine="0"/>
              <w:jc w:val="center"/>
              <w:rPr>
                <w:rFonts w:ascii="Times New Roman" w:hAnsi="Times New Roman" w:cs="Times New Roman"/>
                <w:b w:val="0"/>
                <w:bCs/>
                <w:sz w:val="28"/>
                <w:szCs w:val="28"/>
                <w:highlight w:val="none"/>
              </w:rPr>
            </w:pPr>
          </w:p>
        </w:tc>
        <w:tc>
          <w:tcPr>
            <w:tcW w:w="3788" w:type="dxa"/>
            <w:vAlign w:val="top"/>
          </w:tcPr>
          <w:p w14:paraId="06C04D00">
            <w:pPr>
              <w:widowControl w:val="0"/>
              <w:autoSpaceDE w:val="0"/>
              <w:autoSpaceDN w:val="0"/>
              <w:spacing w:line="306" w:lineRule="exact"/>
              <w:ind w:left="109" w:leftChars="0"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«Экономические загадки». Игра- викторина в рамках предмета «Теория вероятности и статистики» 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2A579D28">
            <w:pPr>
              <w:ind w:firstLine="0" w:firstLineChars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Учителя математики</w:t>
            </w:r>
          </w:p>
        </w:tc>
      </w:tr>
      <w:tr w14:paraId="41F86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242" w:type="dxa"/>
            <w:shd w:val="clear" w:color="auto" w:fill="auto"/>
            <w:vAlign w:val="top"/>
          </w:tcPr>
          <w:p w14:paraId="0E21CBDE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7FF631AF">
            <w:pPr>
              <w:ind w:firstLine="0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21.09.2026-</w:t>
            </w:r>
          </w:p>
          <w:p w14:paraId="395B9220">
            <w:pPr>
              <w:ind w:firstLine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25.09.2026</w:t>
            </w: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4ACBE41D">
            <w:pPr>
              <w:ind w:firstLine="0"/>
              <w:jc w:val="center"/>
              <w:rPr>
                <w:rFonts w:ascii="Times New Roman" w:hAnsi="Times New Roman" w:cs="Times New Roman"/>
                <w:b w:val="0"/>
                <w:bCs/>
                <w:sz w:val="28"/>
                <w:szCs w:val="28"/>
                <w:highlight w:val="none"/>
              </w:rPr>
            </w:pPr>
          </w:p>
        </w:tc>
        <w:tc>
          <w:tcPr>
            <w:tcW w:w="3788" w:type="dxa"/>
            <w:vAlign w:val="top"/>
          </w:tcPr>
          <w:p w14:paraId="61649B00">
            <w:pPr>
              <w:ind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Просмотр мультфильма «Смешарики и финансовая грамотность»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60F0B775">
            <w:pPr>
              <w:ind w:firstLine="0" w:firstLineChars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Классные руководители</w:t>
            </w:r>
          </w:p>
        </w:tc>
      </w:tr>
      <w:tr w14:paraId="79A0B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242" w:type="dxa"/>
            <w:shd w:val="clear" w:color="auto" w:fill="auto"/>
            <w:vAlign w:val="top"/>
          </w:tcPr>
          <w:p w14:paraId="26E18C28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56E52EC8">
            <w:pPr>
              <w:ind w:firstLine="36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22.09.2026</w:t>
            </w:r>
          </w:p>
          <w:p w14:paraId="7B0370E7">
            <w:pPr>
              <w:ind w:firstLine="36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2E6B0D08">
            <w:pPr>
              <w:ind w:firstLine="0"/>
              <w:jc w:val="center"/>
              <w:rPr>
                <w:rFonts w:ascii="Times New Roman" w:hAnsi="Times New Roman" w:cs="Times New Roman"/>
                <w:b w:val="0"/>
                <w:bCs/>
                <w:sz w:val="28"/>
                <w:szCs w:val="28"/>
                <w:highlight w:val="none"/>
              </w:rPr>
            </w:pPr>
          </w:p>
        </w:tc>
        <w:tc>
          <w:tcPr>
            <w:tcW w:w="3788" w:type="dxa"/>
            <w:vAlign w:val="top"/>
          </w:tcPr>
          <w:p w14:paraId="408E6B6B">
            <w:pPr>
              <w:ind w:firstLine="36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Онлайн-урок "Как менялись платежи: от натурального обмена до оплаты улыбкой?"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46269F7D">
            <w:pPr>
              <w:ind w:firstLine="0" w:firstLineChars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Богомолова Е, А., заместитель директора по УВР</w:t>
            </w:r>
          </w:p>
        </w:tc>
      </w:tr>
      <w:tr w14:paraId="50551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242" w:type="dxa"/>
            <w:shd w:val="clear" w:color="auto" w:fill="auto"/>
            <w:vAlign w:val="top"/>
          </w:tcPr>
          <w:p w14:paraId="5C27A683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22DA23A0">
            <w:pPr>
              <w:ind w:firstLine="36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24.09.2026</w:t>
            </w: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41BAC5E9">
            <w:pPr>
              <w:ind w:firstLine="0"/>
              <w:jc w:val="center"/>
              <w:rPr>
                <w:rFonts w:ascii="Times New Roman" w:hAnsi="Times New Roman" w:cs="Times New Roman"/>
                <w:b w:val="0"/>
                <w:bCs/>
                <w:sz w:val="28"/>
                <w:szCs w:val="28"/>
                <w:highlight w:val="none"/>
              </w:rPr>
            </w:pPr>
          </w:p>
        </w:tc>
        <w:tc>
          <w:tcPr>
            <w:tcW w:w="3788" w:type="dxa"/>
            <w:vAlign w:val="top"/>
          </w:tcPr>
          <w:p w14:paraId="0ED732DE">
            <w:pPr>
              <w:ind w:firstLine="36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Онлайн-урок "С деньгами на «ты», или Секреты финансовой грамотности"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3327FDA6">
            <w:pPr>
              <w:ind w:firstLine="0" w:firstLineChars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Богомолова Е. А., заместитель директора по УВР</w:t>
            </w:r>
          </w:p>
        </w:tc>
      </w:tr>
      <w:tr w14:paraId="29F45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242" w:type="dxa"/>
            <w:shd w:val="clear" w:color="auto" w:fill="auto"/>
            <w:vAlign w:val="top"/>
          </w:tcPr>
          <w:p w14:paraId="7F60F00E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7AF9556C">
            <w:pPr>
              <w:ind w:firstLine="36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29.09.2026</w:t>
            </w: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162B9787">
            <w:pPr>
              <w:ind w:firstLine="0"/>
              <w:jc w:val="center"/>
              <w:rPr>
                <w:rFonts w:ascii="Times New Roman" w:hAnsi="Times New Roman" w:cs="Times New Roman"/>
                <w:b w:val="0"/>
                <w:bCs/>
                <w:sz w:val="28"/>
                <w:szCs w:val="28"/>
                <w:highlight w:val="none"/>
              </w:rPr>
            </w:pPr>
          </w:p>
        </w:tc>
        <w:tc>
          <w:tcPr>
            <w:tcW w:w="3788" w:type="dxa"/>
            <w:vAlign w:val="top"/>
          </w:tcPr>
          <w:p w14:paraId="60202CD5">
            <w:pPr>
              <w:ind w:firstLine="36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Онлайн-урок «Кредит: за и против. Как принять взвешенное решение?»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4E04CBFC">
            <w:pPr>
              <w:ind w:firstLine="0" w:firstLineChars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Богомолова Е. А., заместитель директора по УВР</w:t>
            </w:r>
          </w:p>
        </w:tc>
      </w:tr>
      <w:tr w14:paraId="45D15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242" w:type="dxa"/>
            <w:shd w:val="clear" w:color="auto" w:fill="auto"/>
            <w:vAlign w:val="top"/>
          </w:tcPr>
          <w:p w14:paraId="65B5E060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top"/>
          </w:tcPr>
          <w:p w14:paraId="2D2FAD0A">
            <w:pPr>
              <w:ind w:firstLine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месяца</w:t>
            </w:r>
          </w:p>
        </w:tc>
        <w:tc>
          <w:tcPr>
            <w:tcW w:w="4009" w:type="dxa"/>
            <w:vMerge w:val="restart"/>
            <w:shd w:val="clear" w:color="auto" w:fill="auto"/>
            <w:vAlign w:val="top"/>
          </w:tcPr>
          <w:p w14:paraId="2A7F153B">
            <w:pPr>
              <w:ind w:firstLine="0"/>
              <w:jc w:val="center"/>
              <w:rPr>
                <w:rFonts w:ascii="Times New Roman" w:hAnsi="Times New Roman" w:cs="Times New Roman"/>
                <w:b w:val="0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  <w:t>МКОУ УЛ</w:t>
            </w:r>
          </w:p>
        </w:tc>
        <w:tc>
          <w:tcPr>
            <w:tcW w:w="3788" w:type="dxa"/>
            <w:vAlign w:val="top"/>
          </w:tcPr>
          <w:p w14:paraId="74559827">
            <w:pPr>
              <w:ind w:firstLine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«Профессия-финансист» онлайн-урок</w:t>
            </w:r>
          </w:p>
          <w:p w14:paraId="5C44767E">
            <w:pPr>
              <w:ind w:firstLine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instrText xml:space="preserve"> HYPERLINK "https://dni-fg.ru/25" \l "register" </w:instrTex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8"/>
                <w:szCs w:val="28"/>
              </w:rPr>
              <w:t>https://dni-fg.ru/25#register</w:t>
            </w:r>
            <w:r>
              <w:rPr>
                <w:rStyle w:val="7"/>
                <w:rFonts w:hint="default" w:ascii="Times New Roman" w:hAnsi="Times New Roman" w:cs="Times New Roman"/>
                <w:sz w:val="28"/>
                <w:szCs w:val="28"/>
              </w:rPr>
              <w:fldChar w:fldCharType="end"/>
            </w:r>
          </w:p>
        </w:tc>
        <w:tc>
          <w:tcPr>
            <w:tcW w:w="3714" w:type="dxa"/>
            <w:vMerge w:val="restart"/>
            <w:shd w:val="clear" w:color="auto" w:fill="auto"/>
            <w:vAlign w:val="top"/>
          </w:tcPr>
          <w:p w14:paraId="0C12973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Лисина А.С. заместитель директора по ВР</w:t>
            </w:r>
          </w:p>
          <w:p w14:paraId="111EFF83">
            <w:pPr>
              <w:pStyle w:val="3"/>
              <w:shd w:val="clear" w:color="auto" w:fill="FFFFFF"/>
              <w:spacing w:before="0"/>
              <w:ind w:firstLine="0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14:paraId="7D3C3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242" w:type="dxa"/>
            <w:shd w:val="clear" w:color="auto" w:fill="auto"/>
            <w:vAlign w:val="top"/>
          </w:tcPr>
          <w:p w14:paraId="6DD8EF0E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 w:val="continue"/>
            <w:shd w:val="clear" w:color="auto" w:fill="auto"/>
            <w:vAlign w:val="top"/>
          </w:tcPr>
          <w:p w14:paraId="14259079">
            <w:pPr>
              <w:ind w:firstLine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704CA8C4">
            <w:pPr>
              <w:ind w:firstLine="0"/>
              <w:jc w:val="center"/>
              <w:rPr>
                <w:rFonts w:ascii="Times New Roman" w:hAnsi="Times New Roman" w:cs="Times New Roman"/>
                <w:b w:val="0"/>
                <w:bCs/>
                <w:sz w:val="28"/>
                <w:szCs w:val="28"/>
                <w:highlight w:val="none"/>
              </w:rPr>
            </w:pPr>
          </w:p>
        </w:tc>
        <w:tc>
          <w:tcPr>
            <w:tcW w:w="3788" w:type="dxa"/>
            <w:vAlign w:val="top"/>
          </w:tcPr>
          <w:p w14:paraId="76C17E13">
            <w:pPr>
              <w:ind w:firstLine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«Биржа и основы инвестирования. Что на самом деле происходит»-онлайн-урок </w:t>
            </w:r>
          </w:p>
          <w:p w14:paraId="1D355AF9">
            <w:pPr>
              <w:ind w:firstLine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instrText xml:space="preserve"> HYPERLINK "https://dni-fg.ru/25" \l "register" </w:instrTex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8"/>
                <w:szCs w:val="28"/>
              </w:rPr>
              <w:t>https://dni-fg.ru/25#register</w:t>
            </w:r>
            <w:r>
              <w:rPr>
                <w:rStyle w:val="7"/>
                <w:rFonts w:hint="default" w:ascii="Times New Roman" w:hAnsi="Times New Roman" w:cs="Times New Roman"/>
                <w:sz w:val="28"/>
                <w:szCs w:val="28"/>
              </w:rPr>
              <w:fldChar w:fldCharType="end"/>
            </w:r>
          </w:p>
        </w:tc>
        <w:tc>
          <w:tcPr>
            <w:tcW w:w="3714" w:type="dxa"/>
            <w:vMerge w:val="continue"/>
            <w:shd w:val="clear" w:color="auto" w:fill="auto"/>
            <w:vAlign w:val="top"/>
          </w:tcPr>
          <w:p w14:paraId="4EFC14B4">
            <w:pPr>
              <w:ind w:firstLine="0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14:paraId="0A4D8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242" w:type="dxa"/>
            <w:shd w:val="clear" w:color="auto" w:fill="auto"/>
            <w:vAlign w:val="top"/>
          </w:tcPr>
          <w:p w14:paraId="57E70FE8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 w:val="continue"/>
            <w:shd w:val="clear" w:color="auto" w:fill="auto"/>
            <w:vAlign w:val="top"/>
          </w:tcPr>
          <w:p w14:paraId="1BAAF6F1">
            <w:pPr>
              <w:ind w:firstLine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19E9C083">
            <w:pPr>
              <w:ind w:firstLine="0"/>
              <w:jc w:val="center"/>
              <w:rPr>
                <w:rFonts w:ascii="Times New Roman" w:hAnsi="Times New Roman" w:cs="Times New Roman"/>
                <w:b w:val="0"/>
                <w:bCs/>
                <w:sz w:val="28"/>
                <w:szCs w:val="28"/>
                <w:highlight w:val="none"/>
              </w:rPr>
            </w:pPr>
          </w:p>
        </w:tc>
        <w:tc>
          <w:tcPr>
            <w:tcW w:w="3788" w:type="dxa"/>
            <w:vAlign w:val="top"/>
          </w:tcPr>
          <w:p w14:paraId="2FB4A0B8">
            <w:pPr>
              <w:pStyle w:val="3"/>
              <w:shd w:val="clear" w:color="auto" w:fill="FFFFFF"/>
              <w:spacing w:before="0"/>
              <w:ind w:firstLine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8"/>
                <w:szCs w:val="28"/>
              </w:rPr>
              <w:t>«Как сохранить и приумножить деньги»- онлайн-урок</w:t>
            </w:r>
          </w:p>
        </w:tc>
        <w:tc>
          <w:tcPr>
            <w:tcW w:w="3714" w:type="dxa"/>
            <w:vMerge w:val="continue"/>
            <w:shd w:val="clear" w:color="auto" w:fill="auto"/>
            <w:vAlign w:val="top"/>
          </w:tcPr>
          <w:p w14:paraId="0D0CD21D">
            <w:pPr>
              <w:pStyle w:val="3"/>
              <w:shd w:val="clear" w:color="auto" w:fill="FFFFFF"/>
              <w:spacing w:before="0"/>
              <w:ind w:firstLine="0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14:paraId="5D254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242" w:type="dxa"/>
            <w:shd w:val="clear" w:color="auto" w:fill="auto"/>
            <w:vAlign w:val="top"/>
          </w:tcPr>
          <w:p w14:paraId="62E56C83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725042DA">
            <w:pPr>
              <w:ind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4009" w:type="dxa"/>
            <w:shd w:val="clear" w:color="auto" w:fill="auto"/>
            <w:vAlign w:val="top"/>
          </w:tcPr>
          <w:p w14:paraId="220BC704">
            <w:pPr>
              <w:ind w:firstLine="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8"/>
                <w:szCs w:val="28"/>
                <w:highlight w:val="none"/>
              </w:rPr>
              <w:t>МБОУ СШ №9</w:t>
            </w:r>
          </w:p>
        </w:tc>
        <w:tc>
          <w:tcPr>
            <w:tcW w:w="3788" w:type="dxa"/>
            <w:vAlign w:val="top"/>
          </w:tcPr>
          <w:p w14:paraId="366D2609">
            <w:pPr>
              <w:tabs>
                <w:tab w:val="right" w:pos="9638"/>
              </w:tabs>
              <w:suppressAutoHyphens/>
              <w:spacing w:line="228" w:lineRule="auto"/>
              <w:ind w:firstLine="0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Онлайн-урок Банка России 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65524075">
            <w:pPr>
              <w:ind w:firstLine="0" w:firstLineChars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Пермякова Т. Л.</w:t>
            </w:r>
          </w:p>
        </w:tc>
      </w:tr>
      <w:tr w14:paraId="1E714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1242" w:type="dxa"/>
            <w:shd w:val="clear" w:color="auto" w:fill="auto"/>
            <w:vAlign w:val="top"/>
          </w:tcPr>
          <w:p w14:paraId="0E63C2C6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08D8218B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09.09.2026</w:t>
            </w:r>
          </w:p>
        </w:tc>
        <w:tc>
          <w:tcPr>
            <w:tcW w:w="4009" w:type="dxa"/>
            <w:vMerge w:val="restart"/>
            <w:shd w:val="clear" w:color="auto" w:fill="auto"/>
            <w:vAlign w:val="top"/>
          </w:tcPr>
          <w:p w14:paraId="273C5219">
            <w:pPr>
              <w:pStyle w:val="14"/>
              <w:ind w:firstLine="0"/>
              <w:jc w:val="center"/>
              <w:rPr>
                <w:rFonts w:ascii="Times New Roman" w:hAnsi="Times New Roman" w:cs="Times New Roman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000000"/>
                <w:sz w:val="28"/>
                <w:szCs w:val="28"/>
              </w:rPr>
              <w:t>МАОУ СШ №10</w:t>
            </w:r>
          </w:p>
        </w:tc>
        <w:tc>
          <w:tcPr>
            <w:tcW w:w="3788" w:type="dxa"/>
            <w:vAlign w:val="top"/>
          </w:tcPr>
          <w:p w14:paraId="53133D47">
            <w:pPr>
              <w:ind w:firstLine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Дол-игра «Финансовые ребусы»</w:t>
            </w:r>
          </w:p>
        </w:tc>
        <w:tc>
          <w:tcPr>
            <w:tcW w:w="3714" w:type="dxa"/>
            <w:vMerge w:val="restart"/>
            <w:shd w:val="clear" w:color="auto" w:fill="auto"/>
            <w:vAlign w:val="top"/>
          </w:tcPr>
          <w:p w14:paraId="6897FE43">
            <w:pPr>
              <w:ind w:firstLine="0" w:firstLineChars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Педагог-библиотекарь Половникова С.С.</w:t>
            </w:r>
          </w:p>
        </w:tc>
      </w:tr>
      <w:tr w14:paraId="6B41A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1242" w:type="dxa"/>
            <w:shd w:val="clear" w:color="auto" w:fill="auto"/>
            <w:vAlign w:val="top"/>
          </w:tcPr>
          <w:p w14:paraId="2C3BF803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40AD8B8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16.09.2026</w:t>
            </w: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5B20093A">
            <w:pPr>
              <w:pStyle w:val="14"/>
              <w:ind w:firstLine="0"/>
              <w:jc w:val="center"/>
              <w:rPr>
                <w:rFonts w:ascii="Times New Roman" w:hAnsi="Times New Roman" w:cs="Times New Roman"/>
                <w:b w:val="0"/>
                <w:bCs/>
                <w:color w:val="000000"/>
                <w:sz w:val="28"/>
                <w:szCs w:val="28"/>
              </w:rPr>
            </w:pPr>
          </w:p>
        </w:tc>
        <w:tc>
          <w:tcPr>
            <w:tcW w:w="3788" w:type="dxa"/>
            <w:vAlign w:val="top"/>
          </w:tcPr>
          <w:p w14:paraId="5C8D414C">
            <w:pPr>
              <w:ind w:firstLine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Дол-игра «Шаги к успеху»</w:t>
            </w:r>
          </w:p>
        </w:tc>
        <w:tc>
          <w:tcPr>
            <w:tcW w:w="3714" w:type="dxa"/>
            <w:vMerge w:val="continue"/>
            <w:shd w:val="clear" w:color="auto" w:fill="auto"/>
            <w:vAlign w:val="top"/>
          </w:tcPr>
          <w:p w14:paraId="40A3AF36">
            <w:pPr>
              <w:ind w:firstLine="0" w:firstLineChars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2CF76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1242" w:type="dxa"/>
            <w:shd w:val="clear" w:color="auto" w:fill="auto"/>
            <w:vAlign w:val="top"/>
          </w:tcPr>
          <w:p w14:paraId="0DAE94BF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5F089AD1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20.09.2026</w:t>
            </w: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3011CB2B">
            <w:pPr>
              <w:pStyle w:val="14"/>
              <w:ind w:firstLine="0"/>
              <w:jc w:val="center"/>
              <w:rPr>
                <w:rFonts w:ascii="Times New Roman" w:hAnsi="Times New Roman" w:cs="Times New Roman"/>
                <w:b w:val="0"/>
                <w:bCs/>
                <w:color w:val="000000"/>
                <w:sz w:val="28"/>
                <w:szCs w:val="28"/>
              </w:rPr>
            </w:pPr>
          </w:p>
        </w:tc>
        <w:tc>
          <w:tcPr>
            <w:tcW w:w="3788" w:type="dxa"/>
            <w:vAlign w:val="top"/>
          </w:tcPr>
          <w:p w14:paraId="0D9F7F51">
            <w:pPr>
              <w:ind w:firstLine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Онлайн- урок Банка России</w:t>
            </w:r>
          </w:p>
        </w:tc>
        <w:tc>
          <w:tcPr>
            <w:tcW w:w="3714" w:type="dxa"/>
            <w:vMerge w:val="continue"/>
            <w:shd w:val="clear" w:color="auto" w:fill="auto"/>
            <w:vAlign w:val="top"/>
          </w:tcPr>
          <w:p w14:paraId="4CFAF680">
            <w:pPr>
              <w:ind w:firstLine="0" w:firstLineChars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7CCF9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1242" w:type="dxa"/>
            <w:shd w:val="clear" w:color="auto" w:fill="auto"/>
            <w:vAlign w:val="top"/>
          </w:tcPr>
          <w:p w14:paraId="3AC72CBC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6B5B401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23.09.2026</w:t>
            </w: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0A5E3787">
            <w:pPr>
              <w:pStyle w:val="14"/>
              <w:ind w:firstLine="0"/>
              <w:jc w:val="center"/>
              <w:rPr>
                <w:rFonts w:ascii="Times New Roman" w:hAnsi="Times New Roman" w:cs="Times New Roman"/>
                <w:b w:val="0"/>
                <w:bCs/>
                <w:color w:val="000000"/>
                <w:sz w:val="28"/>
                <w:szCs w:val="28"/>
              </w:rPr>
            </w:pPr>
          </w:p>
        </w:tc>
        <w:tc>
          <w:tcPr>
            <w:tcW w:w="3788" w:type="dxa"/>
            <w:vAlign w:val="top"/>
          </w:tcPr>
          <w:p w14:paraId="2708B711">
            <w:pPr>
              <w:ind w:firstLine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Просмотр мультфильмов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«Азбука финансовой грамотности»</w:t>
            </w:r>
          </w:p>
        </w:tc>
        <w:tc>
          <w:tcPr>
            <w:tcW w:w="3714" w:type="dxa"/>
            <w:vMerge w:val="continue"/>
            <w:shd w:val="clear" w:color="auto" w:fill="auto"/>
            <w:vAlign w:val="top"/>
          </w:tcPr>
          <w:p w14:paraId="3242AED1">
            <w:pPr>
              <w:ind w:firstLine="0" w:firstLineChars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7C088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1242" w:type="dxa"/>
            <w:shd w:val="clear" w:color="auto" w:fill="auto"/>
            <w:vAlign w:val="top"/>
          </w:tcPr>
          <w:p w14:paraId="0B0F7169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top"/>
          </w:tcPr>
          <w:p w14:paraId="337469E4">
            <w:pPr>
              <w:ind w:firstLine="0" w:firstLineChars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В течение месяца</w:t>
            </w:r>
          </w:p>
        </w:tc>
        <w:tc>
          <w:tcPr>
            <w:tcW w:w="4009" w:type="dxa"/>
            <w:vMerge w:val="restart"/>
            <w:shd w:val="clear" w:color="auto" w:fill="auto"/>
            <w:vAlign w:val="top"/>
          </w:tcPr>
          <w:p w14:paraId="1FEB5B16">
            <w:pPr>
              <w:pStyle w:val="14"/>
              <w:ind w:firstLine="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МАОУ Городская гимназия</w:t>
            </w:r>
          </w:p>
        </w:tc>
        <w:tc>
          <w:tcPr>
            <w:tcW w:w="3788" w:type="dxa"/>
            <w:vAlign w:val="top"/>
          </w:tcPr>
          <w:p w14:paraId="4DB94EAA">
            <w:pPr>
              <w:ind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Онлайн уроки Банка России (осенняя сессия)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71A1BE49">
            <w:pPr>
              <w:ind w:firstLine="0" w:firstLineChars="0"/>
              <w:jc w:val="left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Калина Г.А-учитель истории</w:t>
            </w:r>
          </w:p>
        </w:tc>
      </w:tr>
      <w:tr w14:paraId="0C5A0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1242" w:type="dxa"/>
            <w:shd w:val="clear" w:color="auto" w:fill="auto"/>
            <w:vAlign w:val="top"/>
          </w:tcPr>
          <w:p w14:paraId="631F31F8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 w:val="continue"/>
            <w:shd w:val="clear" w:color="auto" w:fill="auto"/>
            <w:vAlign w:val="top"/>
          </w:tcPr>
          <w:p w14:paraId="0A1E7E64">
            <w:pPr>
              <w:ind w:firstLine="0" w:firstLineChars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6342BA8E">
            <w:pPr>
              <w:pStyle w:val="14"/>
              <w:ind w:firstLine="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3788" w:type="dxa"/>
            <w:vAlign w:val="top"/>
          </w:tcPr>
          <w:p w14:paraId="4FAC0920">
            <w:pPr>
              <w:ind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Уроки «Темная сторона ИИ»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07DCC1BD">
            <w:pPr>
              <w:ind w:firstLine="0" w:firstLineChars="0"/>
              <w:jc w:val="left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Калина Г.А-учитель истории</w:t>
            </w:r>
          </w:p>
        </w:tc>
      </w:tr>
      <w:tr w14:paraId="5D9F4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1242" w:type="dxa"/>
            <w:shd w:val="clear" w:color="auto" w:fill="auto"/>
            <w:vAlign w:val="top"/>
          </w:tcPr>
          <w:p w14:paraId="58B9FF08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 w:val="continue"/>
            <w:shd w:val="clear" w:color="auto" w:fill="auto"/>
            <w:vAlign w:val="top"/>
          </w:tcPr>
          <w:p w14:paraId="009B1E21">
            <w:pPr>
              <w:ind w:firstLine="0" w:firstLineChars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3E893616">
            <w:pPr>
              <w:pStyle w:val="14"/>
              <w:ind w:firstLine="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3788" w:type="dxa"/>
            <w:vAlign w:val="top"/>
          </w:tcPr>
          <w:p w14:paraId="1A7FC39F">
            <w:pPr>
              <w:ind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Онлайн уроки Банка России (осенняя сессия)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07CAAC22">
            <w:pPr>
              <w:ind w:firstLine="0" w:firstLineChars="0"/>
              <w:jc w:val="left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Дьяконов М.В.- учитель истории</w:t>
            </w:r>
          </w:p>
        </w:tc>
      </w:tr>
      <w:tr w14:paraId="23A22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1242" w:type="dxa"/>
            <w:shd w:val="clear" w:color="auto" w:fill="auto"/>
            <w:vAlign w:val="top"/>
          </w:tcPr>
          <w:p w14:paraId="4C1920A9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 w:val="continue"/>
            <w:shd w:val="clear" w:color="auto" w:fill="auto"/>
            <w:vAlign w:val="top"/>
          </w:tcPr>
          <w:p w14:paraId="309CBC7F">
            <w:pPr>
              <w:ind w:firstLine="0" w:firstLineChars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2C1CB42C">
            <w:pPr>
              <w:pStyle w:val="14"/>
              <w:ind w:firstLine="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3788" w:type="dxa"/>
            <w:vAlign w:val="top"/>
          </w:tcPr>
          <w:p w14:paraId="4101B7C9">
            <w:pPr>
              <w:ind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Участие в мероприятиях проекта «Азбука инвестора»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5B8938EB">
            <w:pPr>
              <w:ind w:firstLine="0" w:firstLineChars="0"/>
              <w:jc w:val="left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Дьяконов М.В.- учитель истории</w:t>
            </w:r>
          </w:p>
        </w:tc>
      </w:tr>
      <w:tr w14:paraId="28F50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1242" w:type="dxa"/>
            <w:shd w:val="clear" w:color="auto" w:fill="auto"/>
            <w:vAlign w:val="top"/>
          </w:tcPr>
          <w:p w14:paraId="4992F772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6331FEB7">
            <w:pPr>
              <w:ind w:firstLine="0" w:firstLineChars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val="tt-RU"/>
              </w:rPr>
              <w:t>01.09.2026-15.09.2026</w:t>
            </w:r>
          </w:p>
        </w:tc>
        <w:tc>
          <w:tcPr>
            <w:tcW w:w="4009" w:type="dxa"/>
            <w:vMerge w:val="restart"/>
            <w:shd w:val="clear" w:color="auto" w:fill="auto"/>
            <w:vAlign w:val="top"/>
          </w:tcPr>
          <w:p w14:paraId="7C04237B">
            <w:pPr>
              <w:pStyle w:val="14"/>
              <w:ind w:firstLine="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МБОУ Лицей №16</w:t>
            </w:r>
          </w:p>
        </w:tc>
        <w:tc>
          <w:tcPr>
            <w:tcW w:w="3788" w:type="dxa"/>
            <w:vAlign w:val="top"/>
          </w:tcPr>
          <w:p w14:paraId="65883F2F">
            <w:pPr>
              <w:ind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/>
                <w:sz w:val="28"/>
                <w:szCs w:val="28"/>
                <w:lang w:bidi="ru-RU"/>
              </w:rPr>
              <w:t>Программа повышения квалификации от Казанского межрегионального методического центра по финансовой грамотности Казанского федерального университета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614E27AA">
            <w:pPr>
              <w:ind w:firstLine="0" w:firstLineChars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Учителя, реализующие курс ВД «Финансовая грамотность»</w:t>
            </w:r>
          </w:p>
        </w:tc>
      </w:tr>
      <w:tr w14:paraId="1F684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1242" w:type="dxa"/>
            <w:shd w:val="clear" w:color="auto" w:fill="auto"/>
            <w:vAlign w:val="top"/>
          </w:tcPr>
          <w:p w14:paraId="328DA835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4DBEA2AB">
            <w:pPr>
              <w:ind w:firstLine="0" w:firstLineChars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val="tt-RU"/>
              </w:rPr>
              <w:t>В течение месяца</w:t>
            </w: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1D0E784A">
            <w:pPr>
              <w:pStyle w:val="14"/>
              <w:ind w:firstLine="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3788" w:type="dxa"/>
            <w:vAlign w:val="top"/>
          </w:tcPr>
          <w:p w14:paraId="33B33C8B">
            <w:pPr>
              <w:ind w:firstLine="33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sz w:val="28"/>
                <w:szCs w:val="28"/>
              </w:rPr>
              <w:t>Участие обучающихся во всероссийской олимпиаде школьников «Высшая проба» по направлению «финансовая грамотность»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488F282D">
            <w:pPr>
              <w:ind w:firstLine="0" w:firstLineChars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Учителя, реализующие курс ВД «Финансовая грамотность»</w:t>
            </w:r>
          </w:p>
        </w:tc>
      </w:tr>
      <w:tr w14:paraId="30BDC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1242" w:type="dxa"/>
            <w:shd w:val="clear" w:color="auto" w:fill="auto"/>
            <w:vAlign w:val="top"/>
          </w:tcPr>
          <w:p w14:paraId="611C127E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5700BEAD">
            <w:pPr>
              <w:ind w:firstLine="36" w:firstLineChars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val="tt-RU"/>
              </w:rPr>
              <w:t>В течение месяца</w:t>
            </w: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06093F39">
            <w:pPr>
              <w:pStyle w:val="14"/>
              <w:ind w:firstLine="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3788" w:type="dxa"/>
            <w:vAlign w:val="top"/>
          </w:tcPr>
          <w:p w14:paraId="6E06AA4B">
            <w:pPr>
              <w:ind w:firstLine="33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sz w:val="28"/>
                <w:szCs w:val="28"/>
              </w:rPr>
              <w:t xml:space="preserve">Участие  образовательных организаций в образовательном проекте Банка России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«Онлайн-уроки»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73182964">
            <w:pPr>
              <w:ind w:firstLine="33" w:firstLineChars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Журавлева С.А.- заместитель директора по УВР</w:t>
            </w:r>
          </w:p>
        </w:tc>
      </w:tr>
      <w:tr w14:paraId="3A0B2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1242" w:type="dxa"/>
            <w:shd w:val="clear" w:color="auto" w:fill="auto"/>
            <w:vAlign w:val="top"/>
          </w:tcPr>
          <w:p w14:paraId="29A31822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21216286">
            <w:pPr>
              <w:ind w:firstLine="0" w:firstLineChars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sz w:val="28"/>
                <w:szCs w:val="28"/>
              </w:rPr>
              <w:t>14.09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.2026</w:t>
            </w: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2F514B03">
            <w:pPr>
              <w:pStyle w:val="14"/>
              <w:ind w:firstLine="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3788" w:type="dxa"/>
            <w:vAlign w:val="top"/>
          </w:tcPr>
          <w:p w14:paraId="44AEA760">
            <w:pPr>
              <w:ind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sz w:val="28"/>
                <w:szCs w:val="28"/>
              </w:rPr>
              <w:t>Путешествие в страну Финансовой грамотности. Внеурочное занятие.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116C6BFE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tt-RU"/>
              </w:rPr>
              <w:t>Калимуллова И.Н.</w:t>
            </w: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-учитель начальных классов</w:t>
            </w:r>
          </w:p>
          <w:p w14:paraId="675C0902">
            <w:pPr>
              <w:ind w:firstLine="0" w:firstLineChars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56DAF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1242" w:type="dxa"/>
            <w:shd w:val="clear" w:color="auto" w:fill="auto"/>
            <w:vAlign w:val="top"/>
          </w:tcPr>
          <w:p w14:paraId="367F412D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5EE5C586">
            <w:pPr>
              <w:ind w:firstLine="0" w:firstLineChars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sz w:val="28"/>
                <w:szCs w:val="28"/>
                <w:lang w:val="tt-RU"/>
              </w:rPr>
              <w:t>18.09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val="tt-RU"/>
              </w:rPr>
              <w:t>.2026</w:t>
            </w: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05638368">
            <w:pPr>
              <w:pStyle w:val="14"/>
              <w:ind w:firstLine="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3788" w:type="dxa"/>
            <w:vAlign w:val="top"/>
          </w:tcPr>
          <w:p w14:paraId="7015858A">
            <w:pPr>
              <w:ind w:firstLine="33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sz w:val="28"/>
                <w:szCs w:val="28"/>
              </w:rPr>
              <w:t>«Дол-игра»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Calibri" w:cs="Times New Roman"/>
                <w:b w:val="0"/>
                <w:bCs w:val="0"/>
                <w:sz w:val="28"/>
                <w:szCs w:val="28"/>
              </w:rPr>
              <w:t>«Разумный выбор»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12B78050">
            <w:pPr>
              <w:ind w:firstLine="33" w:firstLineChars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tt-RU"/>
              </w:rPr>
              <w:t>Макарова Н.М.</w:t>
            </w: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- заместитель директора</w:t>
            </w:r>
          </w:p>
        </w:tc>
      </w:tr>
      <w:tr w14:paraId="75C31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1242" w:type="dxa"/>
            <w:shd w:val="clear" w:color="auto" w:fill="auto"/>
            <w:vAlign w:val="top"/>
          </w:tcPr>
          <w:p w14:paraId="6CBB414F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0CE4522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4009" w:type="dxa"/>
            <w:vMerge w:val="restart"/>
            <w:shd w:val="clear" w:color="auto" w:fill="auto"/>
            <w:vAlign w:val="top"/>
          </w:tcPr>
          <w:p w14:paraId="677503F7">
            <w:pPr>
              <w:pStyle w:val="14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000000"/>
                <w:sz w:val="28"/>
                <w:szCs w:val="28"/>
              </w:rPr>
              <w:t>МАОУ СШ №17</w:t>
            </w:r>
          </w:p>
        </w:tc>
        <w:tc>
          <w:tcPr>
            <w:tcW w:w="3788" w:type="dxa"/>
            <w:vAlign w:val="top"/>
          </w:tcPr>
          <w:p w14:paraId="0540051D">
            <w:pPr>
              <w:ind w:firstLine="0" w:firstLineChars="0"/>
              <w:jc w:val="left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Обучение в </w:t>
            </w:r>
            <w:r>
              <w:rPr>
                <w:rFonts w:ascii="Times New Roman" w:hAnsi="Times New Roman"/>
                <w:color w:val="2C2D2E"/>
                <w:sz w:val="28"/>
                <w:szCs w:val="28"/>
                <w:shd w:val="clear" w:color="auto" w:fill="FFFFFF"/>
              </w:rPr>
              <w:t>Казанском межрегиональном методическом центре по финансовой грамотности Казанского федерального университета</w:t>
            </w:r>
          </w:p>
        </w:tc>
        <w:tc>
          <w:tcPr>
            <w:tcW w:w="3714" w:type="dxa"/>
            <w:vMerge w:val="restart"/>
            <w:shd w:val="clear" w:color="auto" w:fill="auto"/>
            <w:vAlign w:val="top"/>
          </w:tcPr>
          <w:p w14:paraId="472AC789">
            <w:pPr>
              <w:ind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Григорьева Н.Г</w:t>
            </w: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14:paraId="381A4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1242" w:type="dxa"/>
            <w:shd w:val="clear" w:color="auto" w:fill="auto"/>
            <w:vAlign w:val="top"/>
          </w:tcPr>
          <w:p w14:paraId="33BFD55C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31B98243">
            <w:pPr>
              <w:ind w:firstLine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24.09.2026</w:t>
            </w: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4438B2DD">
            <w:pPr>
              <w:pStyle w:val="17"/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8" w:type="dxa"/>
            <w:vAlign w:val="top"/>
          </w:tcPr>
          <w:p w14:paraId="38500DF6">
            <w:pPr>
              <w:ind w:firstLine="0" w:firstLineChars="0"/>
              <w:jc w:val="left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Игра «Юный финансист»</w:t>
            </w:r>
          </w:p>
        </w:tc>
        <w:tc>
          <w:tcPr>
            <w:tcW w:w="3714" w:type="dxa"/>
            <w:vMerge w:val="continue"/>
            <w:shd w:val="clear" w:color="auto" w:fill="auto"/>
            <w:vAlign w:val="top"/>
          </w:tcPr>
          <w:p w14:paraId="34F94018">
            <w:pPr>
              <w:ind w:firstLine="0" w:firstLineChars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0C077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1242" w:type="dxa"/>
            <w:shd w:val="clear" w:color="auto" w:fill="auto"/>
            <w:vAlign w:val="top"/>
          </w:tcPr>
          <w:p w14:paraId="0283E2A6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20BA86D1">
            <w:pPr>
              <w:ind w:firstLine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21.09.2026-30.09.3026</w:t>
            </w: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3DDD3F3A">
            <w:pPr>
              <w:pStyle w:val="17"/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8" w:type="dxa"/>
            <w:vAlign w:val="top"/>
          </w:tcPr>
          <w:p w14:paraId="6E74C7B7">
            <w:pPr>
              <w:ind w:firstLine="0" w:firstLineChars="0"/>
              <w:jc w:val="left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Беседа «Как появились деньги»</w:t>
            </w:r>
          </w:p>
        </w:tc>
        <w:tc>
          <w:tcPr>
            <w:tcW w:w="3714" w:type="dxa"/>
            <w:vMerge w:val="continue"/>
            <w:shd w:val="clear" w:color="auto" w:fill="auto"/>
            <w:vAlign w:val="top"/>
          </w:tcPr>
          <w:p w14:paraId="1E13FA78">
            <w:pPr>
              <w:ind w:firstLine="0" w:firstLineChars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4B2A6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1242" w:type="dxa"/>
            <w:shd w:val="clear" w:color="auto" w:fill="auto"/>
            <w:vAlign w:val="top"/>
          </w:tcPr>
          <w:p w14:paraId="417ABD77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15944BFB">
            <w:pPr>
              <w:ind w:firstLine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20.09.32026</w:t>
            </w: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35109730">
            <w:pPr>
              <w:pStyle w:val="17"/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8" w:type="dxa"/>
            <w:vAlign w:val="top"/>
          </w:tcPr>
          <w:p w14:paraId="7DB49068">
            <w:pPr>
              <w:ind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Онлайн-урок «Сбербанка России» (осенняя сессия)</w:t>
            </w:r>
          </w:p>
        </w:tc>
        <w:tc>
          <w:tcPr>
            <w:tcW w:w="3714" w:type="dxa"/>
            <w:vMerge w:val="continue"/>
            <w:shd w:val="clear" w:color="auto" w:fill="auto"/>
            <w:vAlign w:val="top"/>
          </w:tcPr>
          <w:p w14:paraId="6F2DC63F">
            <w:pPr>
              <w:ind w:firstLine="0" w:firstLineChars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145FD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" w:hRule="atLeast"/>
        </w:trPr>
        <w:tc>
          <w:tcPr>
            <w:tcW w:w="1242" w:type="dxa"/>
            <w:shd w:val="clear" w:color="auto" w:fill="auto"/>
            <w:vAlign w:val="top"/>
          </w:tcPr>
          <w:p w14:paraId="3C01B6CD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top"/>
          </w:tcPr>
          <w:p w14:paraId="70057506">
            <w:pPr>
              <w:ind w:firstLine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4009" w:type="dxa"/>
            <w:vMerge w:val="restart"/>
            <w:shd w:val="clear" w:color="auto" w:fill="auto"/>
            <w:vAlign w:val="top"/>
          </w:tcPr>
          <w:p w14:paraId="7BBE773F">
            <w:pPr>
              <w:pStyle w:val="14"/>
              <w:ind w:firstLine="0"/>
              <w:jc w:val="center"/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000000"/>
                <w:sz w:val="28"/>
                <w:szCs w:val="28"/>
              </w:rPr>
              <w:t>МАОУ СШ №19</w:t>
            </w:r>
          </w:p>
        </w:tc>
        <w:tc>
          <w:tcPr>
            <w:tcW w:w="3788" w:type="dxa"/>
            <w:vAlign w:val="top"/>
          </w:tcPr>
          <w:p w14:paraId="5857FA40">
            <w:pPr>
              <w:ind w:firstLine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Организация участия в образовательном проекте Банка России: «Онлайн –уроки финансовой грамотности» (5-11 класс)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49421A1B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Калачигина А.Е., учитель истории и обществознания</w:t>
            </w:r>
          </w:p>
          <w:p w14:paraId="736939CE">
            <w:pPr>
              <w:ind w:firstLine="0" w:firstLineChars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6D33E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" w:hRule="atLeast"/>
        </w:trPr>
        <w:tc>
          <w:tcPr>
            <w:tcW w:w="1242" w:type="dxa"/>
            <w:shd w:val="clear" w:color="auto" w:fill="auto"/>
            <w:vAlign w:val="top"/>
          </w:tcPr>
          <w:p w14:paraId="43A525AD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 w:val="continue"/>
            <w:shd w:val="clear" w:color="auto" w:fill="auto"/>
            <w:vAlign w:val="top"/>
          </w:tcPr>
          <w:p w14:paraId="1CC0485E">
            <w:pPr>
              <w:ind w:firstLine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6BF543A9">
            <w:pPr>
              <w:pStyle w:val="14"/>
              <w:ind w:firstLine="0"/>
              <w:jc w:val="center"/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</w:tc>
        <w:tc>
          <w:tcPr>
            <w:tcW w:w="3788" w:type="dxa"/>
            <w:vAlign w:val="top"/>
          </w:tcPr>
          <w:p w14:paraId="7794BDED">
            <w:pPr>
              <w:ind w:firstLine="0"/>
              <w:jc w:val="left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Организация участия в образовательном проекте Банка России «Дол-игра» (6 - 18 лет)</w:t>
            </w:r>
          </w:p>
          <w:p w14:paraId="6AB1FF9A">
            <w:pPr>
              <w:ind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«Финансовые ребусы»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4A2A4604">
            <w:pPr>
              <w:ind w:firstLine="0" w:firstLineChars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Сурова А.О., учитель истории и обществознания</w:t>
            </w:r>
          </w:p>
        </w:tc>
      </w:tr>
      <w:tr w14:paraId="44AAB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" w:hRule="atLeast"/>
        </w:trPr>
        <w:tc>
          <w:tcPr>
            <w:tcW w:w="1242" w:type="dxa"/>
            <w:shd w:val="clear" w:color="auto" w:fill="auto"/>
            <w:vAlign w:val="top"/>
          </w:tcPr>
          <w:p w14:paraId="6124B380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 w:val="continue"/>
            <w:shd w:val="clear" w:color="auto" w:fill="auto"/>
            <w:vAlign w:val="top"/>
          </w:tcPr>
          <w:p w14:paraId="282F72B7">
            <w:pPr>
              <w:ind w:firstLine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4D5DFEE1">
            <w:pPr>
              <w:pStyle w:val="14"/>
              <w:ind w:firstLine="0"/>
              <w:jc w:val="center"/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</w:tc>
        <w:tc>
          <w:tcPr>
            <w:tcW w:w="3788" w:type="dxa"/>
            <w:vAlign w:val="top"/>
          </w:tcPr>
          <w:p w14:paraId="5383EF40">
            <w:pPr>
              <w:ind w:firstLine="0"/>
              <w:jc w:val="left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Организация участия в образовательном проекте Банка России «Дол-игра» (6 - 18 лет)</w:t>
            </w:r>
          </w:p>
          <w:p w14:paraId="21A4003B">
            <w:pPr>
              <w:ind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«Финансовые ребусы»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5F8A683D">
            <w:pPr>
              <w:ind w:firstLine="0" w:firstLineChars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Сурова А.О., учитель истории и обществознания</w:t>
            </w:r>
          </w:p>
        </w:tc>
      </w:tr>
      <w:tr w14:paraId="0D909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" w:hRule="atLeast"/>
        </w:trPr>
        <w:tc>
          <w:tcPr>
            <w:tcW w:w="1242" w:type="dxa"/>
            <w:shd w:val="clear" w:color="auto" w:fill="auto"/>
            <w:vAlign w:val="top"/>
          </w:tcPr>
          <w:p w14:paraId="1F37A4E6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4E649A48">
            <w:pPr>
              <w:ind w:firstLine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09.09.2026</w:t>
            </w:r>
          </w:p>
        </w:tc>
        <w:tc>
          <w:tcPr>
            <w:tcW w:w="4009" w:type="dxa"/>
            <w:vMerge w:val="restart"/>
            <w:shd w:val="clear" w:color="auto" w:fill="auto"/>
            <w:vAlign w:val="top"/>
          </w:tcPr>
          <w:p w14:paraId="04685713">
            <w:pPr>
              <w:pStyle w:val="14"/>
              <w:ind w:firstLine="0"/>
              <w:jc w:val="center"/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  <w:t>МАОУ СШ №23</w:t>
            </w:r>
          </w:p>
        </w:tc>
        <w:tc>
          <w:tcPr>
            <w:tcW w:w="3788" w:type="dxa"/>
            <w:vAlign w:val="top"/>
          </w:tcPr>
          <w:p w14:paraId="73044374">
            <w:pPr>
              <w:ind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ДОЛ-игра «Шаги к успеху»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370151B6">
            <w:pPr>
              <w:ind w:firstLine="0" w:firstLineChars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Андреева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Е.А.- у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читель начальных классов</w:t>
            </w:r>
          </w:p>
        </w:tc>
      </w:tr>
      <w:tr w14:paraId="24040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" w:hRule="atLeast"/>
        </w:trPr>
        <w:tc>
          <w:tcPr>
            <w:tcW w:w="1242" w:type="dxa"/>
            <w:shd w:val="clear" w:color="auto" w:fill="auto"/>
            <w:vAlign w:val="top"/>
          </w:tcPr>
          <w:p w14:paraId="3A4A8BFD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7A49A144">
            <w:pPr>
              <w:ind w:firstLine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17.09.2026</w:t>
            </w: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5F8FCB53">
            <w:pPr>
              <w:pStyle w:val="14"/>
              <w:ind w:firstLine="0"/>
              <w:jc w:val="center"/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</w:tc>
        <w:tc>
          <w:tcPr>
            <w:tcW w:w="3788" w:type="dxa"/>
            <w:vAlign w:val="top"/>
          </w:tcPr>
          <w:p w14:paraId="0346FFD4">
            <w:pPr>
              <w:ind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ДОЛ-игра «Финансовые ребусы»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6D32809F">
            <w:pPr>
              <w:ind w:firstLine="0" w:firstLineChars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Андреева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Е.А.- у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читель начальных классов</w:t>
            </w:r>
          </w:p>
        </w:tc>
      </w:tr>
      <w:tr w14:paraId="035F8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" w:hRule="atLeast"/>
        </w:trPr>
        <w:tc>
          <w:tcPr>
            <w:tcW w:w="1242" w:type="dxa"/>
            <w:shd w:val="clear" w:color="auto" w:fill="auto"/>
            <w:vAlign w:val="top"/>
          </w:tcPr>
          <w:p w14:paraId="181FD98A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09CC991D">
            <w:pPr>
              <w:ind w:firstLine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24.09.2026</w:t>
            </w: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57896239">
            <w:pPr>
              <w:pStyle w:val="14"/>
              <w:ind w:firstLine="0"/>
              <w:jc w:val="center"/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</w:tc>
        <w:tc>
          <w:tcPr>
            <w:tcW w:w="3788" w:type="dxa"/>
            <w:vAlign w:val="top"/>
          </w:tcPr>
          <w:p w14:paraId="5641FD9D">
            <w:pPr>
              <w:ind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Онлайн урок банка РФ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2E62835E">
            <w:pPr>
              <w:ind w:firstLine="0" w:firstLineChars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Волкова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Е.А. – заместитель директора по УВР</w:t>
            </w:r>
          </w:p>
        </w:tc>
      </w:tr>
      <w:tr w14:paraId="7C0A9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" w:hRule="atLeast"/>
        </w:trPr>
        <w:tc>
          <w:tcPr>
            <w:tcW w:w="1242" w:type="dxa"/>
            <w:shd w:val="clear" w:color="auto" w:fill="auto"/>
            <w:vAlign w:val="top"/>
          </w:tcPr>
          <w:p w14:paraId="5A31F366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610189B4">
            <w:pPr>
              <w:ind w:firstLine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tt-RU"/>
              </w:rPr>
              <w:t>В течение месяца</w:t>
            </w:r>
          </w:p>
        </w:tc>
        <w:tc>
          <w:tcPr>
            <w:tcW w:w="4009" w:type="dxa"/>
            <w:vMerge w:val="restart"/>
            <w:shd w:val="clear" w:color="auto" w:fill="auto"/>
            <w:vAlign w:val="top"/>
          </w:tcPr>
          <w:p w14:paraId="6AED90F3">
            <w:pPr>
              <w:pStyle w:val="14"/>
              <w:ind w:firstLine="0"/>
              <w:jc w:val="center"/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000000"/>
                <w:sz w:val="28"/>
                <w:szCs w:val="28"/>
              </w:rPr>
              <w:t>МАОУ СШ №22</w:t>
            </w:r>
          </w:p>
        </w:tc>
        <w:tc>
          <w:tcPr>
            <w:tcW w:w="3788" w:type="dxa"/>
            <w:vAlign w:val="top"/>
          </w:tcPr>
          <w:p w14:paraId="35CA0CF6">
            <w:pPr>
              <w:pStyle w:val="10"/>
              <w:ind w:firstLine="0" w:firstLineChars="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Игра  «Семейный бюджет»</w:t>
            </w:r>
          </w:p>
        </w:tc>
        <w:tc>
          <w:tcPr>
            <w:tcW w:w="3714" w:type="dxa"/>
            <w:vMerge w:val="restart"/>
            <w:shd w:val="clear" w:color="auto" w:fill="auto"/>
            <w:vAlign w:val="top"/>
          </w:tcPr>
          <w:p w14:paraId="70BAD76D">
            <w:pPr>
              <w:ind w:left="0" w:leftChars="0" w:firstLine="0" w:firstLineChars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Самигуллина Г.И.- заместель директора по УВР</w:t>
            </w:r>
          </w:p>
        </w:tc>
      </w:tr>
      <w:tr w14:paraId="3E4D2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" w:hRule="atLeast"/>
        </w:trPr>
        <w:tc>
          <w:tcPr>
            <w:tcW w:w="1242" w:type="dxa"/>
            <w:shd w:val="clear" w:color="auto" w:fill="auto"/>
            <w:vAlign w:val="top"/>
          </w:tcPr>
          <w:p w14:paraId="63427DAB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52EDA08D">
            <w:pPr>
              <w:ind w:firstLine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tt-RU"/>
              </w:rPr>
              <w:t>В течение месяца</w:t>
            </w: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7B77A01C">
            <w:pPr>
              <w:pStyle w:val="14"/>
              <w:ind w:firstLine="0"/>
              <w:jc w:val="center"/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</w:tc>
        <w:tc>
          <w:tcPr>
            <w:tcW w:w="3788" w:type="dxa"/>
            <w:vAlign w:val="top"/>
          </w:tcPr>
          <w:p w14:paraId="2177468C">
            <w:pPr>
              <w:pStyle w:val="10"/>
              <w:ind w:firstLine="0" w:firstLineChars="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Классный час «Мои финансовые цели»</w:t>
            </w:r>
          </w:p>
        </w:tc>
        <w:tc>
          <w:tcPr>
            <w:tcW w:w="3714" w:type="dxa"/>
            <w:vMerge w:val="continue"/>
            <w:shd w:val="clear" w:color="auto" w:fill="auto"/>
            <w:vAlign w:val="top"/>
          </w:tcPr>
          <w:p w14:paraId="17484092">
            <w:pPr>
              <w:ind w:left="0" w:leftChars="0" w:firstLine="0" w:firstLineChars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23FE6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" w:hRule="atLeast"/>
        </w:trPr>
        <w:tc>
          <w:tcPr>
            <w:tcW w:w="1242" w:type="dxa"/>
            <w:shd w:val="clear" w:color="auto" w:fill="auto"/>
            <w:vAlign w:val="top"/>
          </w:tcPr>
          <w:p w14:paraId="049C6D3B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0116FEE0">
            <w:pPr>
              <w:ind w:firstLine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ru-RU"/>
              </w:rPr>
              <w:t>с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tt-RU"/>
              </w:rPr>
              <w:t xml:space="preserve"> 20.09.2026</w:t>
            </w: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0060A0ED">
            <w:pPr>
              <w:pStyle w:val="14"/>
              <w:ind w:firstLine="0"/>
              <w:jc w:val="center"/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</w:tc>
        <w:tc>
          <w:tcPr>
            <w:tcW w:w="3788" w:type="dxa"/>
            <w:vAlign w:val="top"/>
          </w:tcPr>
          <w:p w14:paraId="333DD0A6">
            <w:pPr>
              <w:pStyle w:val="10"/>
              <w:ind w:firstLine="0" w:firstLineChars="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Онлан-уирок Сбербанка России</w:t>
            </w:r>
          </w:p>
        </w:tc>
        <w:tc>
          <w:tcPr>
            <w:tcW w:w="3714" w:type="dxa"/>
            <w:vMerge w:val="continue"/>
            <w:shd w:val="clear" w:color="auto" w:fill="auto"/>
            <w:vAlign w:val="top"/>
          </w:tcPr>
          <w:p w14:paraId="5846FC13">
            <w:pPr>
              <w:ind w:left="0" w:leftChars="0" w:firstLine="0" w:firstLineChars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0BCAC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" w:hRule="atLeast"/>
        </w:trPr>
        <w:tc>
          <w:tcPr>
            <w:tcW w:w="1242" w:type="dxa"/>
            <w:shd w:val="clear" w:color="auto" w:fill="auto"/>
            <w:vAlign w:val="top"/>
          </w:tcPr>
          <w:p w14:paraId="1E9046E7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6705CDDC">
            <w:pPr>
              <w:ind w:firstLine="0" w:firstLine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ru-RU"/>
              </w:rPr>
              <w:t>с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tt-RU"/>
              </w:rPr>
              <w:t xml:space="preserve"> 20.09.2026</w:t>
            </w:r>
          </w:p>
        </w:tc>
        <w:tc>
          <w:tcPr>
            <w:tcW w:w="4009" w:type="dxa"/>
            <w:vMerge w:val="restart"/>
            <w:shd w:val="clear" w:color="auto" w:fill="auto"/>
            <w:vAlign w:val="top"/>
          </w:tcPr>
          <w:p w14:paraId="2B987C90">
            <w:pPr>
              <w:pStyle w:val="14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  <w:t>МАОУ Лицей №25</w:t>
            </w:r>
          </w:p>
        </w:tc>
        <w:tc>
          <w:tcPr>
            <w:tcW w:w="3788" w:type="dxa"/>
            <w:vAlign w:val="top"/>
          </w:tcPr>
          <w:p w14:paraId="5C7C0293">
            <w:pPr>
              <w:ind w:firstLine="0" w:firstLineChars="0"/>
              <w:jc w:val="left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Организация участия в образовательном проекте Банка России: «Онлайн –уроки финансовой грамотности» (5-11 класс)</w:t>
            </w:r>
          </w:p>
        </w:tc>
        <w:tc>
          <w:tcPr>
            <w:tcW w:w="3714" w:type="dxa"/>
            <w:vMerge w:val="restart"/>
            <w:shd w:val="clear" w:color="auto" w:fill="auto"/>
            <w:vAlign w:val="top"/>
          </w:tcPr>
          <w:p w14:paraId="6A09A200">
            <w:pPr>
              <w:ind w:left="0" w:leftChars="0" w:firstLine="0" w:firstLineChars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Казеева В.И.- заместитель директора по УВР</w:t>
            </w:r>
          </w:p>
        </w:tc>
      </w:tr>
      <w:tr w14:paraId="3AEA0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" w:hRule="atLeast"/>
        </w:trPr>
        <w:tc>
          <w:tcPr>
            <w:tcW w:w="1242" w:type="dxa"/>
            <w:shd w:val="clear" w:color="auto" w:fill="auto"/>
            <w:vAlign w:val="top"/>
          </w:tcPr>
          <w:p w14:paraId="7EB9D70B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5F1079E5">
            <w:pPr>
              <w:ind w:firstLine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4009" w:type="dxa"/>
            <w:vMerge w:val="continue"/>
            <w:shd w:val="clear" w:color="auto" w:fill="auto"/>
            <w:vAlign w:val="top"/>
          </w:tcPr>
          <w:p w14:paraId="6FAD22B7">
            <w:pPr>
              <w:pStyle w:val="14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788" w:type="dxa"/>
            <w:vAlign w:val="top"/>
          </w:tcPr>
          <w:p w14:paraId="6C90790E">
            <w:pPr>
              <w:ind w:firstLine="0"/>
              <w:jc w:val="left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Организация участия в образовательном проекте Банка России «Дол-игра» (6 - 18 лет)</w:t>
            </w:r>
          </w:p>
          <w:p w14:paraId="3D3FC55E">
            <w:pPr>
              <w:ind w:firstLine="0" w:firstLineChars="0"/>
              <w:jc w:val="left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«Финансовые ребусы»</w:t>
            </w:r>
          </w:p>
        </w:tc>
        <w:tc>
          <w:tcPr>
            <w:tcW w:w="3714" w:type="dxa"/>
            <w:vMerge w:val="continue"/>
            <w:shd w:val="clear" w:color="auto" w:fill="auto"/>
            <w:vAlign w:val="top"/>
          </w:tcPr>
          <w:p w14:paraId="7AD3958D">
            <w:pPr>
              <w:ind w:left="0" w:leftChars="0" w:firstLine="0" w:firstLineChars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2B73C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" w:hRule="atLeast"/>
        </w:trPr>
        <w:tc>
          <w:tcPr>
            <w:tcW w:w="1242" w:type="dxa"/>
            <w:shd w:val="clear" w:color="auto" w:fill="auto"/>
            <w:vAlign w:val="top"/>
          </w:tcPr>
          <w:p w14:paraId="240102BD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74C141A8">
            <w:pPr>
              <w:spacing w:after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03.09.2026</w:t>
            </w:r>
          </w:p>
        </w:tc>
        <w:tc>
          <w:tcPr>
            <w:tcW w:w="4009" w:type="dxa"/>
            <w:shd w:val="clear" w:color="auto" w:fill="auto"/>
            <w:vAlign w:val="top"/>
          </w:tcPr>
          <w:p w14:paraId="1FA9FD45">
            <w:pPr>
              <w:spacing w:after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Theme="minorHAnsi" w:cstheme="minorBidi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>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се группы</w:t>
            </w: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читателей</w:t>
            </w:r>
          </w:p>
        </w:tc>
        <w:tc>
          <w:tcPr>
            <w:tcW w:w="3788" w:type="dxa"/>
            <w:vAlign w:val="top"/>
          </w:tcPr>
          <w:p w14:paraId="240E60B6">
            <w:pPr>
              <w:spacing w:after="0" w:line="240" w:lineRule="auto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Информационный пост 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«</w:t>
            </w:r>
            <w:r>
              <w:rPr>
                <w:rFonts w:hint="default" w:ascii="Times New Roman" w:hAnsi="Times New Roman" w:cs="Times New Roman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Бюджет без стресса»</w:t>
            </w:r>
          </w:p>
          <w:p w14:paraId="5A9BA1D6">
            <w:pPr>
              <w:spacing w:after="0" w:line="240" w:lineRule="auto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(Виды семейного бюджета, правила его ведения)</w:t>
            </w:r>
            <w:r>
              <w:rPr>
                <w:rFonts w:hint="default" w:ascii="Times New Roman" w:hAnsi="Times New Roman" w:cs="Times New Roman"/>
                <w:bCs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на странице библиотеки</w:t>
            </w: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«Историко-патриотический отдел библиотеки семейного чтения</w:t>
            </w: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им. А. С. Неверова» в ВК</w:t>
            </w:r>
          </w:p>
          <w:p w14:paraId="2882C57B">
            <w:pPr>
              <w:ind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instrText xml:space="preserve"> HYPERLINK "https://vk.com/club177897661" </w:instrTex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https://vk.com/club177897661</w:t>
            </w:r>
            <w:r>
              <w:rPr>
                <w:rStyle w:val="7"/>
                <w:rFonts w:hint="default"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4F2E2C0E">
            <w:pPr>
              <w:spacing w:after="0" w:line="240" w:lineRule="auto"/>
              <w:ind w:left="0" w:leftChars="0" w:firstLine="0" w:firstLineChars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Бушуева Е.В.</w:t>
            </w:r>
          </w:p>
          <w:p w14:paraId="3E498021">
            <w:pPr>
              <w:spacing w:after="0" w:line="240" w:lineRule="auto"/>
              <w:ind w:left="0" w:leftChars="0" w:firstLine="0" w:firstLineChars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заведующий библиотекой</w:t>
            </w:r>
          </w:p>
          <w:p w14:paraId="75266308">
            <w:pPr>
              <w:spacing w:after="0" w:line="240" w:lineRule="auto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172FF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" w:hRule="atLeast"/>
        </w:trPr>
        <w:tc>
          <w:tcPr>
            <w:tcW w:w="1242" w:type="dxa"/>
            <w:shd w:val="clear" w:color="auto" w:fill="auto"/>
            <w:vAlign w:val="top"/>
          </w:tcPr>
          <w:p w14:paraId="66C39D7E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3215F9FF">
            <w:pPr>
              <w:spacing w:after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09.09.2026</w:t>
            </w:r>
          </w:p>
        </w:tc>
        <w:tc>
          <w:tcPr>
            <w:tcW w:w="4009" w:type="dxa"/>
            <w:shd w:val="clear" w:color="auto" w:fill="auto"/>
            <w:vAlign w:val="top"/>
          </w:tcPr>
          <w:p w14:paraId="456C072B">
            <w:pPr>
              <w:spacing w:after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Theme="minorHAnsi" w:cstheme="minorBidi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8"/>
                <w:szCs w:val="28"/>
                <w:lang w:eastAsia="ru-RU"/>
                <w14:textFill>
                  <w14:solidFill>
                    <w14:schemeClr w14:val="tx1"/>
                  </w14:solidFill>
                </w14:textFill>
              </w:rPr>
              <w:t>Учащиеся средних классов</w:t>
            </w:r>
          </w:p>
        </w:tc>
        <w:tc>
          <w:tcPr>
            <w:tcW w:w="3788" w:type="dxa"/>
            <w:vAlign w:val="top"/>
          </w:tcPr>
          <w:p w14:paraId="0BAE9E90">
            <w:pPr>
              <w:spacing w:after="0" w:line="240" w:lineRule="auto"/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Познавательная игра «Азбука финансовой грамотности»</w:t>
            </w:r>
            <w:r>
              <w:rPr>
                <w:rFonts w:hint="default" w:ascii="Times New Roman" w:hAnsi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(Финансовое планирование и бюджет, банковские и страховые организации)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3427D980">
            <w:pPr>
              <w:spacing w:after="0" w:line="240" w:lineRule="auto"/>
              <w:ind w:left="0" w:leftChars="0" w:firstLine="0" w:firstLineChars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Николаева Ж.Н.</w:t>
            </w:r>
          </w:p>
          <w:p w14:paraId="051ED3F5">
            <w:pPr>
              <w:spacing w:after="0" w:line="240" w:lineRule="auto"/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Заведующий</w:t>
            </w: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библиотекой</w:t>
            </w:r>
          </w:p>
        </w:tc>
      </w:tr>
      <w:tr w14:paraId="4186C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" w:hRule="atLeast"/>
        </w:trPr>
        <w:tc>
          <w:tcPr>
            <w:tcW w:w="1242" w:type="dxa"/>
            <w:shd w:val="clear" w:color="auto" w:fill="auto"/>
            <w:vAlign w:val="top"/>
          </w:tcPr>
          <w:p w14:paraId="223DC550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69812942">
            <w:pPr>
              <w:spacing w:after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10.09.2026</w:t>
            </w:r>
          </w:p>
        </w:tc>
        <w:tc>
          <w:tcPr>
            <w:tcW w:w="4009" w:type="dxa"/>
            <w:shd w:val="clear" w:color="auto" w:fill="auto"/>
            <w:vAlign w:val="top"/>
          </w:tcPr>
          <w:p w14:paraId="5AD3C5B6">
            <w:pPr>
              <w:spacing w:after="0" w:line="240" w:lineRule="auto"/>
              <w:ind w:left="0" w:leftChars="0" w:firstLine="0"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>Вс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е группы читателей,</w:t>
            </w:r>
          </w:p>
          <w:p w14:paraId="3D92FCE7">
            <w:pPr>
              <w:spacing w:after="0" w:line="240" w:lineRule="auto"/>
              <w:ind w:firstLine="709" w:firstLineChars="0"/>
              <w:jc w:val="center"/>
              <w:rPr>
                <w:rFonts w:hint="default" w:ascii="Times New Roman" w:hAnsi="Times New Roman" w:eastAsiaTheme="minorHAnsi" w:cstheme="minorBidi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788" w:type="dxa"/>
            <w:vAlign w:val="top"/>
          </w:tcPr>
          <w:p w14:paraId="29956B98">
            <w:pPr>
              <w:pStyle w:val="17"/>
              <w:spacing w:after="0" w:line="240" w:lineRule="auto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Информационная заметка «Деньги любят счет: три ошибки, которые съедают вашу зарплату»</w:t>
            </w: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на странице </w:t>
            </w:r>
            <w:r>
              <w:rPr>
                <w:rFonts w:hint="default" w:ascii="Times New Roman" w:hAnsi="Times New Roman" w:cs="Times New Roman"/>
                <w:bCs/>
                <w:color w:val="000000" w:themeColor="text1"/>
                <w:spacing w:val="-2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центральной городской библиотеки </w:t>
            </w:r>
            <w:r>
              <w:rPr>
                <w:rFonts w:hint="default" w:ascii="Times New Roman" w:hAnsi="Times New Roman" w:cs="Times New Roman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 ВК</w:t>
            </w:r>
          </w:p>
          <w:p w14:paraId="09578A50">
            <w:pPr>
              <w:pStyle w:val="17"/>
              <w:spacing w:after="0" w:line="240" w:lineRule="auto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instrText xml:space="preserve"> HYPERLINK "https://vk.com/clubcgbdgrad" </w:instrTex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bCs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https://vk.com/clubcgbdgrad</w:t>
            </w:r>
            <w:r>
              <w:rPr>
                <w:rStyle w:val="7"/>
                <w:rFonts w:hint="default" w:ascii="Times New Roman" w:hAnsi="Times New Roman" w:cs="Times New Roman"/>
                <w:bCs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0AB94924">
            <w:pPr>
              <w:spacing w:after="0" w:line="240" w:lineRule="auto"/>
              <w:ind w:left="0" w:leftChars="0" w:firstLine="0" w:firstLineChars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Кулебякина О.М.</w:t>
            </w:r>
          </w:p>
          <w:p w14:paraId="78CD577E">
            <w:pPr>
              <w:spacing w:after="0" w:line="240" w:lineRule="auto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Заведующий</w:t>
            </w: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библиотекой</w:t>
            </w:r>
          </w:p>
        </w:tc>
      </w:tr>
      <w:tr w14:paraId="13993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" w:hRule="atLeast"/>
        </w:trPr>
        <w:tc>
          <w:tcPr>
            <w:tcW w:w="1242" w:type="dxa"/>
            <w:shd w:val="clear" w:color="auto" w:fill="auto"/>
            <w:vAlign w:val="top"/>
          </w:tcPr>
          <w:p w14:paraId="576812ED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548B9E12">
            <w:pPr>
              <w:spacing w:after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16.09.2026</w:t>
            </w:r>
          </w:p>
        </w:tc>
        <w:tc>
          <w:tcPr>
            <w:tcW w:w="4009" w:type="dxa"/>
            <w:shd w:val="clear" w:color="auto" w:fill="auto"/>
            <w:vAlign w:val="top"/>
          </w:tcPr>
          <w:p w14:paraId="10CF83F6">
            <w:pPr>
              <w:spacing w:after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HAnsi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>В</w:t>
            </w: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се группы читателей</w:t>
            </w:r>
          </w:p>
        </w:tc>
        <w:tc>
          <w:tcPr>
            <w:tcW w:w="3788" w:type="dxa"/>
            <w:vAlign w:val="top"/>
          </w:tcPr>
          <w:p w14:paraId="0D463264">
            <w:pPr>
              <w:spacing w:after="0" w:line="240" w:lineRule="auto"/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Информационный пост «Инвестирование для начинающих» (Основные понятия, инвестиционные цели, определение рисков)</w:t>
            </w: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на странице библиотеки «Дворец книги» о/о в ВК</w:t>
            </w:r>
          </w:p>
          <w:p w14:paraId="74F4599D">
            <w:pPr>
              <w:spacing w:after="0" w:line="240" w:lineRule="auto"/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instrText xml:space="preserve"> HYPERLINK "https://vk.com/dvorets_knigi" </w:instrTex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https://vk.com/dvorets_knigi</w:t>
            </w:r>
            <w:r>
              <w:rPr>
                <w:rStyle w:val="7"/>
                <w:rFonts w:hint="default" w:ascii="Times New Roman" w:hAnsi="Times New Roman" w:cs="Times New Roman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6E1096E1">
            <w:pPr>
              <w:spacing w:after="0" w:line="240" w:lineRule="auto"/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Середкина М.С.</w:t>
            </w:r>
          </w:p>
          <w:p w14:paraId="6F1D4732">
            <w:pPr>
              <w:spacing w:after="0" w:line="240" w:lineRule="auto"/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Заведующий</w:t>
            </w: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библиотекой</w:t>
            </w:r>
          </w:p>
        </w:tc>
      </w:tr>
      <w:tr w14:paraId="03A06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" w:hRule="atLeast"/>
        </w:trPr>
        <w:tc>
          <w:tcPr>
            <w:tcW w:w="1242" w:type="dxa"/>
            <w:shd w:val="clear" w:color="auto" w:fill="auto"/>
            <w:vAlign w:val="top"/>
          </w:tcPr>
          <w:p w14:paraId="50F77003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52BE3D31">
            <w:pPr>
              <w:spacing w:after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22.09.2026</w:t>
            </w:r>
          </w:p>
        </w:tc>
        <w:tc>
          <w:tcPr>
            <w:tcW w:w="4009" w:type="dxa"/>
            <w:shd w:val="clear" w:color="auto" w:fill="auto"/>
            <w:vAlign w:val="top"/>
          </w:tcPr>
          <w:p w14:paraId="0F40F18C">
            <w:pPr>
              <w:spacing w:after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HAnsi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>В</w:t>
            </w:r>
            <w:r>
              <w:rPr>
                <w:rFonts w:hint="default" w:ascii="Times New Roman" w:hAnsi="Times New Roman" w:cs="Times New Roman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се группы читателей</w:t>
            </w:r>
          </w:p>
        </w:tc>
        <w:tc>
          <w:tcPr>
            <w:tcW w:w="3788" w:type="dxa"/>
            <w:vAlign w:val="top"/>
          </w:tcPr>
          <w:p w14:paraId="1475DF4A">
            <w:pPr>
              <w:spacing w:after="0" w:line="240" w:lineRule="auto"/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bCs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 w:themeColor="text1"/>
                <w:sz w:val="28"/>
                <w:szCs w:val="28"/>
                <w:lang w:eastAsia="ru-RU"/>
                <w14:textFill>
                  <w14:solidFill>
                    <w14:schemeClr w14:val="tx1"/>
                  </w14:solidFill>
                </w14:textFill>
              </w:rPr>
              <w:t xml:space="preserve">Информационная беседа </w:t>
            </w:r>
            <w:r>
              <w:rPr>
                <w:rFonts w:hint="default" w:ascii="Times New Roman" w:hAnsi="Times New Roman" w:cs="Times New Roman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«Финансовые мошенники: как распознать и не попасться на удочку» (Виды финансового мошенничества, безопасность своих финансов)</w:t>
            </w:r>
            <w:r>
              <w:rPr>
                <w:rFonts w:hint="default" w:ascii="Times New Roman" w:hAnsi="Times New Roman" w:cs="Times New Roman"/>
                <w:bCs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  <w:p w14:paraId="4CE8FBDD">
            <w:pPr>
              <w:spacing w:after="0" w:line="240" w:lineRule="auto"/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Библиотека «Семейный информационно-экологический центр имени В.В. Бианки» 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123A7E72">
            <w:pPr>
              <w:spacing w:after="0" w:line="240" w:lineRule="auto"/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Маврина И.В.</w:t>
            </w:r>
          </w:p>
          <w:p w14:paraId="2BA5A7FF">
            <w:pPr>
              <w:spacing w:after="0" w:line="240" w:lineRule="auto"/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Заведующий</w:t>
            </w:r>
            <w:r>
              <w:rPr>
                <w:rFonts w:hint="default" w:ascii="Times New Roman" w:hAnsi="Times New Roman" w:cs="Times New Roman"/>
                <w:bCs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библиотекой</w:t>
            </w:r>
          </w:p>
        </w:tc>
      </w:tr>
      <w:tr w14:paraId="706C6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" w:hRule="atLeast"/>
        </w:trPr>
        <w:tc>
          <w:tcPr>
            <w:tcW w:w="1242" w:type="dxa"/>
            <w:shd w:val="clear" w:color="auto" w:fill="auto"/>
            <w:vAlign w:val="top"/>
          </w:tcPr>
          <w:p w14:paraId="01ECDDCE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371CC6E8">
            <w:pPr>
              <w:spacing w:after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24.09.2026</w:t>
            </w:r>
          </w:p>
        </w:tc>
        <w:tc>
          <w:tcPr>
            <w:tcW w:w="4009" w:type="dxa"/>
            <w:shd w:val="clear" w:color="auto" w:fill="auto"/>
            <w:vAlign w:val="top"/>
          </w:tcPr>
          <w:p w14:paraId="3806AE27">
            <w:pPr>
              <w:spacing w:after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HAnsi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 w:themeColor="text1"/>
                <w:sz w:val="28"/>
                <w:szCs w:val="28"/>
                <w:lang w:eastAsia="ru-RU"/>
                <w14:textFill>
                  <w14:solidFill>
                    <w14:schemeClr w14:val="tx1"/>
                  </w14:solidFill>
                </w14:textFill>
              </w:rPr>
              <w:t>Все группы читателей</w:t>
            </w:r>
          </w:p>
        </w:tc>
        <w:tc>
          <w:tcPr>
            <w:tcW w:w="3788" w:type="dxa"/>
            <w:vAlign w:val="top"/>
          </w:tcPr>
          <w:p w14:paraId="24A67B47">
            <w:pPr>
              <w:pStyle w:val="17"/>
              <w:spacing w:after="0" w:line="240" w:lineRule="auto"/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Информационный видеоролик «Кибербезопасность: как не стать жертвой финансовых мошенников» (Виды киберугроз, мошенничество, советы по кибербезопасности)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на странице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библиотеки-филиала №5 в ВК</w:t>
            </w:r>
          </w:p>
          <w:p w14:paraId="0DBF045C">
            <w:pPr>
              <w:spacing w:after="0" w:line="240" w:lineRule="auto"/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instrText xml:space="preserve"> HYPERLINK "https://vk.com/bibliof5" </w:instrTex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8"/>
                <w:szCs w:val="28"/>
              </w:rPr>
              <w:t>https://vk.com/bibliof5</w:t>
            </w:r>
            <w:r>
              <w:rPr>
                <w:rStyle w:val="7"/>
                <w:rFonts w:hint="default" w:ascii="Times New Roman" w:hAnsi="Times New Roman" w:cs="Times New Roman"/>
                <w:sz w:val="28"/>
                <w:szCs w:val="28"/>
              </w:rPr>
              <w:fldChar w:fldCharType="end"/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58EEC9C3">
            <w:pPr>
              <w:spacing w:after="0" w:line="240" w:lineRule="auto"/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Степанова В.А.</w:t>
            </w:r>
          </w:p>
          <w:p w14:paraId="3B12E868">
            <w:pPr>
              <w:spacing w:after="0" w:line="240" w:lineRule="auto"/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Заведующий</w:t>
            </w: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библиотекой</w:t>
            </w:r>
          </w:p>
          <w:p w14:paraId="54F884F2">
            <w:pPr>
              <w:spacing w:after="0" w:line="240" w:lineRule="auto"/>
              <w:ind w:firstLine="709" w:firstLineChars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09398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" w:hRule="atLeast"/>
        </w:trPr>
        <w:tc>
          <w:tcPr>
            <w:tcW w:w="1242" w:type="dxa"/>
            <w:shd w:val="clear" w:color="auto" w:fill="auto"/>
            <w:vAlign w:val="top"/>
          </w:tcPr>
          <w:p w14:paraId="5A36AB61">
            <w:pPr>
              <w:pStyle w:val="17"/>
              <w:numPr>
                <w:ilvl w:val="0"/>
                <w:numId w:val="1"/>
              </w:numPr>
              <w:ind w:left="580" w:leftChars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top"/>
          </w:tcPr>
          <w:p w14:paraId="432C9649">
            <w:pPr>
              <w:ind w:firstLine="0" w:firstLine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25.09.2026</w:t>
            </w:r>
          </w:p>
        </w:tc>
        <w:tc>
          <w:tcPr>
            <w:tcW w:w="4009" w:type="dxa"/>
            <w:shd w:val="clear" w:color="auto" w:fill="auto"/>
            <w:vAlign w:val="top"/>
          </w:tcPr>
          <w:p w14:paraId="533EB8AF">
            <w:pPr>
              <w:pStyle w:val="14"/>
              <w:ind w:firstLine="0" w:firstLineChars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Theme="minorHAnsi" w:cstheme="minorBidi"/>
                <w:sz w:val="28"/>
                <w:szCs w:val="28"/>
                <w:lang w:val="en-US" w:eastAsia="zh-CN" w:bidi="ar-SA"/>
              </w:rPr>
              <w:t>Взрослое (экономически активное) население</w:t>
            </w:r>
          </w:p>
        </w:tc>
        <w:tc>
          <w:tcPr>
            <w:tcW w:w="3788" w:type="dxa"/>
            <w:vAlign w:val="top"/>
          </w:tcPr>
          <w:p w14:paraId="3407A07E">
            <w:pPr>
              <w:ind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Комиссия по контролю за поступлением арендной платы за землю </w:t>
            </w:r>
          </w:p>
        </w:tc>
        <w:tc>
          <w:tcPr>
            <w:tcW w:w="3714" w:type="dxa"/>
            <w:shd w:val="clear" w:color="auto" w:fill="auto"/>
            <w:vAlign w:val="top"/>
          </w:tcPr>
          <w:p w14:paraId="6FD4FCBC">
            <w:pPr>
              <w:ind w:firstLine="0" w:firstLineChars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Комитетом по управлению имуществом города</w:t>
            </w:r>
          </w:p>
        </w:tc>
      </w:tr>
    </w:tbl>
    <w:p w14:paraId="1CE2256F">
      <w:bookmarkStart w:id="0" w:name="_GoBack"/>
      <w:bookmarkEnd w:id="0"/>
    </w:p>
    <w:sectPr>
      <w:headerReference r:id="rId3" w:type="default"/>
      <w:pgSz w:w="16838" w:h="11906" w:orient="landscape"/>
      <w:pgMar w:top="1701" w:right="1138" w:bottom="850" w:left="1138" w:header="708" w:footer="709" w:gutter="0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Lucida Sans">
    <w:altName w:val="Lucida Sans Unicode"/>
    <w:panose1 w:val="020B0602030504020204"/>
    <w:charset w:val="00"/>
    <w:family w:val="swiss"/>
    <w:pitch w:val="default"/>
    <w:sig w:usb0="00000000" w:usb1="00000000" w:usb2="00000000" w:usb3="00000000" w:csb0="20000001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PT Astra Serif">
    <w:altName w:val="Times New Roman"/>
    <w:panose1 w:val="020A0603040505020204"/>
    <w:charset w:val="CC"/>
    <w:family w:val="roman"/>
    <w:pitch w:val="default"/>
    <w:sig w:usb0="00000000" w:usb1="00000000" w:usb2="00000020" w:usb3="00000000" w:csb0="00000097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74FADC">
    <w:pPr>
      <w:pStyle w:val="14"/>
      <w:jc w:val="center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640F45"/>
    <w:multiLevelType w:val="multilevel"/>
    <w:tmpl w:val="7B640F45"/>
    <w:lvl w:ilvl="0" w:tentative="0">
      <w:start w:val="1"/>
      <w:numFmt w:val="decimal"/>
      <w:lvlText w:val="%1."/>
      <w:lvlJc w:val="left"/>
      <w:pPr>
        <w:ind w:left="580" w:hanging="360"/>
      </w:pPr>
      <w:rPr>
        <w:rFonts w:hint="default"/>
        <w:sz w:val="28"/>
        <w:szCs w:val="28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08"/>
  <w:drawingGridHorizontalSpacing w:val="11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921"/>
    <w:rsid w:val="00037C3A"/>
    <w:rsid w:val="00081C8F"/>
    <w:rsid w:val="00086B1C"/>
    <w:rsid w:val="00090D76"/>
    <w:rsid w:val="000D040F"/>
    <w:rsid w:val="00165115"/>
    <w:rsid w:val="0018190D"/>
    <w:rsid w:val="001B1D9A"/>
    <w:rsid w:val="001C5828"/>
    <w:rsid w:val="001E6EDD"/>
    <w:rsid w:val="00221DEF"/>
    <w:rsid w:val="00230317"/>
    <w:rsid w:val="002745B9"/>
    <w:rsid w:val="00284A65"/>
    <w:rsid w:val="002B34CB"/>
    <w:rsid w:val="00303E4E"/>
    <w:rsid w:val="00307ECC"/>
    <w:rsid w:val="00321297"/>
    <w:rsid w:val="00344D28"/>
    <w:rsid w:val="0035066F"/>
    <w:rsid w:val="00354A2A"/>
    <w:rsid w:val="00364752"/>
    <w:rsid w:val="003765D2"/>
    <w:rsid w:val="00376706"/>
    <w:rsid w:val="00390E8B"/>
    <w:rsid w:val="00390EBF"/>
    <w:rsid w:val="00392F35"/>
    <w:rsid w:val="00406AD3"/>
    <w:rsid w:val="00432D0F"/>
    <w:rsid w:val="00440C3C"/>
    <w:rsid w:val="004B6B79"/>
    <w:rsid w:val="005323B9"/>
    <w:rsid w:val="006042D4"/>
    <w:rsid w:val="00653246"/>
    <w:rsid w:val="00694171"/>
    <w:rsid w:val="006E08F5"/>
    <w:rsid w:val="006F0921"/>
    <w:rsid w:val="00710E69"/>
    <w:rsid w:val="0073148A"/>
    <w:rsid w:val="00762249"/>
    <w:rsid w:val="00794FC1"/>
    <w:rsid w:val="007B769C"/>
    <w:rsid w:val="008942C3"/>
    <w:rsid w:val="008B4F23"/>
    <w:rsid w:val="009176E8"/>
    <w:rsid w:val="00926D68"/>
    <w:rsid w:val="00952832"/>
    <w:rsid w:val="009C72BA"/>
    <w:rsid w:val="009D7AEA"/>
    <w:rsid w:val="009F7158"/>
    <w:rsid w:val="00A14654"/>
    <w:rsid w:val="00A316D8"/>
    <w:rsid w:val="00A41678"/>
    <w:rsid w:val="00A46FEE"/>
    <w:rsid w:val="00A5722E"/>
    <w:rsid w:val="00A62DC8"/>
    <w:rsid w:val="00A91B3E"/>
    <w:rsid w:val="00AD1924"/>
    <w:rsid w:val="00B163EB"/>
    <w:rsid w:val="00B37A00"/>
    <w:rsid w:val="00BF2416"/>
    <w:rsid w:val="00BF6BE8"/>
    <w:rsid w:val="00C00050"/>
    <w:rsid w:val="00C3675C"/>
    <w:rsid w:val="00C51151"/>
    <w:rsid w:val="00C82D63"/>
    <w:rsid w:val="00CB757D"/>
    <w:rsid w:val="00CD499E"/>
    <w:rsid w:val="00CF7076"/>
    <w:rsid w:val="00D13012"/>
    <w:rsid w:val="00D22473"/>
    <w:rsid w:val="00D35127"/>
    <w:rsid w:val="00D40970"/>
    <w:rsid w:val="00D65233"/>
    <w:rsid w:val="00D7763D"/>
    <w:rsid w:val="00D84354"/>
    <w:rsid w:val="00D92899"/>
    <w:rsid w:val="00DA0290"/>
    <w:rsid w:val="00DB4531"/>
    <w:rsid w:val="00DF5C73"/>
    <w:rsid w:val="00E40683"/>
    <w:rsid w:val="00E45BA8"/>
    <w:rsid w:val="00F0466C"/>
    <w:rsid w:val="00F43432"/>
    <w:rsid w:val="00F8197D"/>
    <w:rsid w:val="00FA2FA0"/>
    <w:rsid w:val="00FA7874"/>
    <w:rsid w:val="017B785A"/>
    <w:rsid w:val="02376F95"/>
    <w:rsid w:val="04257065"/>
    <w:rsid w:val="04D05FD3"/>
    <w:rsid w:val="05D15455"/>
    <w:rsid w:val="05FC254C"/>
    <w:rsid w:val="073463DD"/>
    <w:rsid w:val="0905757E"/>
    <w:rsid w:val="0A716DE8"/>
    <w:rsid w:val="0BBE4332"/>
    <w:rsid w:val="0C9814B6"/>
    <w:rsid w:val="0D0A015B"/>
    <w:rsid w:val="0D9F66B3"/>
    <w:rsid w:val="0DF34567"/>
    <w:rsid w:val="0E6507AC"/>
    <w:rsid w:val="0E8222DB"/>
    <w:rsid w:val="0F6E4C59"/>
    <w:rsid w:val="106B7B67"/>
    <w:rsid w:val="12A74FA9"/>
    <w:rsid w:val="13421356"/>
    <w:rsid w:val="13E26254"/>
    <w:rsid w:val="140C48AA"/>
    <w:rsid w:val="14C97E5E"/>
    <w:rsid w:val="15AD4807"/>
    <w:rsid w:val="16EF1130"/>
    <w:rsid w:val="179523DF"/>
    <w:rsid w:val="19EB3F91"/>
    <w:rsid w:val="1A6736E6"/>
    <w:rsid w:val="1AEE0C91"/>
    <w:rsid w:val="1BBA6C5A"/>
    <w:rsid w:val="1E730F02"/>
    <w:rsid w:val="1E815C99"/>
    <w:rsid w:val="211B5EFD"/>
    <w:rsid w:val="211B6B94"/>
    <w:rsid w:val="21CF4187"/>
    <w:rsid w:val="227F4CE9"/>
    <w:rsid w:val="23B408AB"/>
    <w:rsid w:val="266D7A18"/>
    <w:rsid w:val="26C8333D"/>
    <w:rsid w:val="28610E27"/>
    <w:rsid w:val="2A3847E4"/>
    <w:rsid w:val="2A741078"/>
    <w:rsid w:val="2D9A0375"/>
    <w:rsid w:val="2F9C4C0D"/>
    <w:rsid w:val="2FA25168"/>
    <w:rsid w:val="30555D5A"/>
    <w:rsid w:val="338F55A8"/>
    <w:rsid w:val="34A80469"/>
    <w:rsid w:val="35987B7B"/>
    <w:rsid w:val="3611031D"/>
    <w:rsid w:val="3C3F00B7"/>
    <w:rsid w:val="3F091BBA"/>
    <w:rsid w:val="3F557286"/>
    <w:rsid w:val="44005270"/>
    <w:rsid w:val="44364BF7"/>
    <w:rsid w:val="4650656B"/>
    <w:rsid w:val="468F47DC"/>
    <w:rsid w:val="47B65AB2"/>
    <w:rsid w:val="47F137F0"/>
    <w:rsid w:val="49DC3D54"/>
    <w:rsid w:val="4A51116A"/>
    <w:rsid w:val="4B7337F9"/>
    <w:rsid w:val="4DBD56BF"/>
    <w:rsid w:val="4E0D55FE"/>
    <w:rsid w:val="4E1900BF"/>
    <w:rsid w:val="50054A45"/>
    <w:rsid w:val="52C849B5"/>
    <w:rsid w:val="56937008"/>
    <w:rsid w:val="575779E1"/>
    <w:rsid w:val="58AB1AF3"/>
    <w:rsid w:val="594876EB"/>
    <w:rsid w:val="5A034656"/>
    <w:rsid w:val="5AFF693D"/>
    <w:rsid w:val="5B4E74EA"/>
    <w:rsid w:val="5C3E7F05"/>
    <w:rsid w:val="5C7368BB"/>
    <w:rsid w:val="5C9A5A7F"/>
    <w:rsid w:val="5DF76AE8"/>
    <w:rsid w:val="6069337B"/>
    <w:rsid w:val="64415807"/>
    <w:rsid w:val="64D84DE3"/>
    <w:rsid w:val="651D17E1"/>
    <w:rsid w:val="65B10B87"/>
    <w:rsid w:val="6749577F"/>
    <w:rsid w:val="6790682B"/>
    <w:rsid w:val="68426249"/>
    <w:rsid w:val="68760770"/>
    <w:rsid w:val="68E627E5"/>
    <w:rsid w:val="6982254E"/>
    <w:rsid w:val="6A48066B"/>
    <w:rsid w:val="6C666467"/>
    <w:rsid w:val="6E6015DB"/>
    <w:rsid w:val="6EB13D6B"/>
    <w:rsid w:val="71A36453"/>
    <w:rsid w:val="71B000D4"/>
    <w:rsid w:val="728F0154"/>
    <w:rsid w:val="7366017F"/>
    <w:rsid w:val="73753915"/>
    <w:rsid w:val="776B6167"/>
    <w:rsid w:val="7780039E"/>
    <w:rsid w:val="7D9D14E7"/>
    <w:rsid w:val="7E882EFF"/>
    <w:rsid w:val="7EF316B4"/>
    <w:rsid w:val="7FBA0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ind w:firstLine="709"/>
      <w:jc w:val="both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9"/>
    <w:pPr>
      <w:spacing w:before="100" w:beforeAutospacing="1" w:after="100" w:afterAutospacing="1"/>
      <w:ind w:firstLine="0"/>
      <w:jc w:val="left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FollowedHyperlink"/>
    <w:basedOn w:val="4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7">
    <w:name w:val="Hyperlink"/>
    <w:basedOn w:val="4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8">
    <w:name w:val="Strong"/>
    <w:basedOn w:val="4"/>
    <w:qFormat/>
    <w:uiPriority w:val="22"/>
    <w:rPr>
      <w:b/>
      <w:bCs/>
    </w:rPr>
  </w:style>
  <w:style w:type="paragraph" w:styleId="9">
    <w:name w:val="header"/>
    <w:basedOn w:val="1"/>
    <w:link w:val="15"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Body Text"/>
    <w:basedOn w:val="1"/>
    <w:qFormat/>
    <w:uiPriority w:val="0"/>
    <w:pPr>
      <w:suppressAutoHyphens/>
      <w:spacing w:after="120"/>
      <w:ind w:firstLine="0"/>
      <w:jc w:val="left"/>
    </w:pPr>
    <w:rPr>
      <w:rFonts w:ascii="Times New Roman" w:hAnsi="Times New Roman" w:eastAsia="SimSun" w:cs="Lucida Sans"/>
      <w:kern w:val="1"/>
      <w:sz w:val="24"/>
      <w:szCs w:val="24"/>
      <w:lang w:eastAsia="hi-IN" w:bidi="hi-IN"/>
    </w:rPr>
  </w:style>
  <w:style w:type="paragraph" w:styleId="11">
    <w:name w:val="footer"/>
    <w:basedOn w:val="1"/>
    <w:link w:val="16"/>
    <w:unhideWhenUsed/>
    <w:qFormat/>
    <w:uiPriority w:val="99"/>
    <w:pPr>
      <w:tabs>
        <w:tab w:val="center" w:pos="4677"/>
        <w:tab w:val="right" w:pos="9355"/>
      </w:tabs>
    </w:pPr>
  </w:style>
  <w:style w:type="paragraph" w:styleId="12">
    <w:name w:val="Normal (Web)"/>
    <w:basedOn w:val="1"/>
    <w:unhideWhenUsed/>
    <w:qFormat/>
    <w:uiPriority w:val="99"/>
    <w:pPr>
      <w:spacing w:before="100" w:beforeAutospacing="1" w:after="100" w:afterAutospacing="1"/>
      <w:ind w:firstLine="0"/>
      <w:jc w:val="left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13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4">
    <w:name w:val="No Spacing"/>
    <w:qFormat/>
    <w:uiPriority w:val="1"/>
    <w:pPr>
      <w:ind w:firstLine="709"/>
      <w:jc w:val="both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15">
    <w:name w:val="Верхний колонтитул Знак"/>
    <w:basedOn w:val="4"/>
    <w:link w:val="9"/>
    <w:qFormat/>
    <w:uiPriority w:val="99"/>
  </w:style>
  <w:style w:type="character" w:customStyle="1" w:styleId="16">
    <w:name w:val="Нижний колонтитул Знак"/>
    <w:basedOn w:val="4"/>
    <w:link w:val="11"/>
    <w:qFormat/>
    <w:uiPriority w:val="99"/>
  </w:style>
  <w:style w:type="paragraph" w:styleId="17">
    <w:name w:val="List Paragraph"/>
    <w:basedOn w:val="1"/>
    <w:qFormat/>
    <w:uiPriority w:val="34"/>
    <w:pPr>
      <w:ind w:left="720"/>
      <w:contextualSpacing/>
    </w:pPr>
  </w:style>
  <w:style w:type="character" w:customStyle="1" w:styleId="18">
    <w:name w:val="c22"/>
    <w:basedOn w:val="4"/>
    <w:qFormat/>
    <w:uiPriority w:val="0"/>
  </w:style>
  <w:style w:type="character" w:customStyle="1" w:styleId="19">
    <w:name w:val="c0"/>
    <w:basedOn w:val="4"/>
    <w:qFormat/>
    <w:uiPriority w:val="0"/>
  </w:style>
  <w:style w:type="paragraph" w:customStyle="1" w:styleId="20">
    <w:name w:val="Table Paragraph"/>
    <w:basedOn w:val="1"/>
    <w:qFormat/>
    <w:uiPriority w:val="1"/>
    <w:pPr>
      <w:widowControl w:val="0"/>
      <w:autoSpaceDE w:val="0"/>
      <w:autoSpaceDN w:val="0"/>
      <w:spacing w:line="306" w:lineRule="exact"/>
      <w:ind w:left="109" w:firstLine="0"/>
      <w:jc w:val="left"/>
    </w:pPr>
    <w:rPr>
      <w:rFonts w:ascii="Times New Roman" w:hAnsi="Times New Roman" w:eastAsia="Times New Roman" w:cs="Times New Roman"/>
      <w:lang w:val="en-US"/>
    </w:rPr>
  </w:style>
  <w:style w:type="character" w:customStyle="1" w:styleId="21">
    <w:name w:val="markdown-word"/>
    <w:basedOn w:val="4"/>
    <w:qFormat/>
    <w:uiPriority w:val="0"/>
  </w:style>
  <w:style w:type="paragraph" w:customStyle="1" w:styleId="22">
    <w:name w:val="c5"/>
    <w:basedOn w:val="1"/>
    <w:qFormat/>
    <w:uiPriority w:val="0"/>
    <w:pPr>
      <w:spacing w:before="100" w:beforeAutospacing="1" w:after="100" w:afterAutospacing="1"/>
      <w:ind w:firstLine="0"/>
      <w:jc w:val="left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3">
    <w:name w:val="c10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1507</Words>
  <Characters>10791</Characters>
  <Lines>76</Lines>
  <Paragraphs>21</Paragraphs>
  <TotalTime>0</TotalTime>
  <ScaleCrop>false</ScaleCrop>
  <LinksUpToDate>false</LinksUpToDate>
  <CharactersWithSpaces>12194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2025-04-30T10:21:00Z</dcterms:created>
  <dc:creator>Пользователь Windows</dc:creator>
  <cp:lastModifiedBy>WPS_1782193441</cp:lastModifiedBy>
  <cp:lastPrinted>2022-01-14T10:18:00Z</cp:lastPrinted>
  <dcterms:modified xsi:type="dcterms:W3CDTF">2026-09-03T10:49:02Z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EFC2864752004C2698D8972377A0FAB6_13</vt:lpwstr>
  </property>
  <property fmtid="{D5CDD505-2E9C-101B-9397-08002B2CF9AE}" pid="4" name="KSOTemplateDocerSaveRecord">
    <vt:lpwstr>eyJoZGlkIjoiMjA2MDA5OTBjNGZiYjgzYWI5ZGUxNGU1YWM0NjE1YjgiLCJ1c2VySWQiOiI4MjQ2MzY1NDY4MDcifQ==</vt:lpwstr>
  </property>
</Properties>
</file>