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7C0290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304BCB" w:rsidRPr="00304BCB">
        <w:rPr>
          <w:sz w:val="28"/>
          <w:szCs w:val="28"/>
        </w:rPr>
        <w:t xml:space="preserve">ата начала независимой антикоррупционной экспертизы: </w:t>
      </w:r>
      <w:r w:rsidR="004948ED">
        <w:rPr>
          <w:sz w:val="28"/>
          <w:szCs w:val="28"/>
        </w:rPr>
        <w:t>20</w:t>
      </w:r>
      <w:r w:rsidR="00304BCB" w:rsidRPr="00304BCB">
        <w:rPr>
          <w:sz w:val="28"/>
          <w:szCs w:val="28"/>
        </w:rPr>
        <w:t>.</w:t>
      </w:r>
      <w:r w:rsidR="004948ED">
        <w:rPr>
          <w:sz w:val="28"/>
          <w:szCs w:val="28"/>
        </w:rPr>
        <w:t>03</w:t>
      </w:r>
      <w:r w:rsidR="00304BCB" w:rsidRPr="00304BCB">
        <w:rPr>
          <w:sz w:val="28"/>
          <w:szCs w:val="28"/>
        </w:rPr>
        <w:t>.202</w:t>
      </w:r>
      <w:r w:rsidR="004948ED">
        <w:rPr>
          <w:sz w:val="28"/>
          <w:szCs w:val="28"/>
        </w:rPr>
        <w:t>5</w:t>
      </w:r>
      <w:r w:rsidR="00304BCB" w:rsidRPr="00304BCB">
        <w:rPr>
          <w:sz w:val="28"/>
          <w:szCs w:val="28"/>
        </w:rPr>
        <w:t>,</w:t>
      </w:r>
      <w:r w:rsidR="00304BCB"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4948ED">
        <w:rPr>
          <w:sz w:val="28"/>
          <w:szCs w:val="28"/>
        </w:rPr>
        <w:t>27</w:t>
      </w:r>
      <w:r w:rsidR="00D3591F">
        <w:rPr>
          <w:sz w:val="28"/>
          <w:szCs w:val="28"/>
        </w:rPr>
        <w:t>.0</w:t>
      </w:r>
      <w:r w:rsidR="004948ED">
        <w:rPr>
          <w:sz w:val="28"/>
          <w:szCs w:val="28"/>
        </w:rPr>
        <w:t>3</w:t>
      </w:r>
      <w:bookmarkStart w:id="0" w:name="_GoBack"/>
      <w:bookmarkEnd w:id="0"/>
      <w:r w:rsidR="00D3591F">
        <w:rPr>
          <w:sz w:val="28"/>
          <w:szCs w:val="28"/>
        </w:rPr>
        <w:t>.2025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</w:t>
      </w:r>
      <w:r w:rsidR="00D3591F">
        <w:rPr>
          <w:sz w:val="28"/>
          <w:szCs w:val="28"/>
        </w:rPr>
        <w:t>4-56-32</w:t>
      </w:r>
      <w:r w:rsidRPr="00304BCB">
        <w:rPr>
          <w:sz w:val="28"/>
          <w:szCs w:val="28"/>
        </w:rPr>
        <w:t xml:space="preserve">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304BCB"/>
    <w:rsid w:val="004948ED"/>
    <w:rsid w:val="006350A1"/>
    <w:rsid w:val="007C0290"/>
    <w:rsid w:val="008D3E17"/>
    <w:rsid w:val="00AF48D3"/>
    <w:rsid w:val="00D164E4"/>
    <w:rsid w:val="00D3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E51A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2025-03-20T11:19:00Z</dcterms:created>
  <dcterms:modified xsi:type="dcterms:W3CDTF">2025-03-20T11:19:00Z</dcterms:modified>
</cp:coreProperties>
</file>